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FFB7F4" w14:textId="77777777" w:rsidR="00411623" w:rsidRDefault="00000000">
      <w:pPr>
        <w:pStyle w:val="Title"/>
      </w:pPr>
      <w:r>
        <w:rPr>
          <w:color w:val="2F5496"/>
          <w:w w:val="85"/>
        </w:rPr>
        <w:t>CSBA</w:t>
      </w:r>
      <w:r>
        <w:rPr>
          <w:color w:val="2F5496"/>
          <w:spacing w:val="-3"/>
        </w:rPr>
        <w:t xml:space="preserve"> </w:t>
      </w:r>
      <w:r>
        <w:rPr>
          <w:color w:val="2F5496"/>
          <w:w w:val="85"/>
        </w:rPr>
        <w:t>Spotlight</w:t>
      </w:r>
      <w:r>
        <w:rPr>
          <w:color w:val="2F5496"/>
          <w:spacing w:val="-2"/>
        </w:rPr>
        <w:t xml:space="preserve"> </w:t>
      </w:r>
      <w:r>
        <w:rPr>
          <w:color w:val="2F5496"/>
          <w:w w:val="85"/>
        </w:rPr>
        <w:t>on</w:t>
      </w:r>
      <w:r>
        <w:rPr>
          <w:color w:val="2F5496"/>
          <w:spacing w:val="-3"/>
        </w:rPr>
        <w:t xml:space="preserve"> </w:t>
      </w:r>
      <w:r>
        <w:rPr>
          <w:color w:val="2F5496"/>
          <w:w w:val="85"/>
        </w:rPr>
        <w:t>Quality</w:t>
      </w:r>
      <w:r>
        <w:rPr>
          <w:color w:val="2F5496"/>
          <w:spacing w:val="-3"/>
        </w:rPr>
        <w:t xml:space="preserve"> </w:t>
      </w:r>
      <w:r>
        <w:rPr>
          <w:color w:val="2F5496"/>
          <w:w w:val="85"/>
        </w:rPr>
        <w:t>Sale</w:t>
      </w:r>
      <w:r>
        <w:rPr>
          <w:color w:val="2F5496"/>
          <w:spacing w:val="-3"/>
        </w:rPr>
        <w:t xml:space="preserve"> </w:t>
      </w:r>
      <w:r>
        <w:rPr>
          <w:color w:val="2F5496"/>
          <w:spacing w:val="-4"/>
          <w:w w:val="85"/>
        </w:rPr>
        <w:t>Rules</w:t>
      </w:r>
    </w:p>
    <w:p w14:paraId="3F4101F4" w14:textId="374CB7CC" w:rsidR="00411623" w:rsidRDefault="00000000">
      <w:pPr>
        <w:spacing w:before="24" w:line="254" w:lineRule="auto"/>
        <w:ind w:left="2694" w:hanging="67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62784C1" wp14:editId="151CCB82">
                <wp:simplePos x="0" y="0"/>
                <wp:positionH relativeFrom="page">
                  <wp:posOffset>1306084</wp:posOffset>
                </wp:positionH>
                <wp:positionV relativeFrom="paragraph">
                  <wp:posOffset>44439</wp:posOffset>
                </wp:positionV>
                <wp:extent cx="455930" cy="2794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5930" cy="279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A55E60" w14:textId="77777777" w:rsidR="00411623" w:rsidRDefault="00000000">
                            <w:pPr>
                              <w:spacing w:before="5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25"/>
                                <w:sz w:val="36"/>
                              </w:rPr>
                              <w:t>****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2784C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02.85pt;margin-top:3.5pt;width:35.9pt;height:2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" filled="f" stroked="f">
                <v:textbox inset="0,0,0,0">
                  <w:txbxContent>
                    <w:p w14:paraId="07A55E60" w14:textId="77777777" w:rsidR="00411623" w:rsidRDefault="00000000">
                      <w:pPr>
                        <w:spacing w:before="5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pacing w:val="-4"/>
                          <w:w w:val="125"/>
                          <w:sz w:val="36"/>
                        </w:rPr>
                        <w:t>****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w w:val="85"/>
        </w:rPr>
        <w:t xml:space="preserve">Completed entries with quality pictures of consignments and payment </w:t>
      </w:r>
      <w:r>
        <w:rPr>
          <w:b/>
          <w:w w:val="90"/>
        </w:rPr>
        <w:t>must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be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received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by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Sept.</w:t>
      </w:r>
      <w:r>
        <w:rPr>
          <w:b/>
          <w:spacing w:val="-3"/>
          <w:w w:val="90"/>
        </w:rPr>
        <w:t xml:space="preserve"> </w:t>
      </w:r>
      <w:r w:rsidR="00651346">
        <w:rPr>
          <w:b/>
          <w:w w:val="90"/>
        </w:rPr>
        <w:t>10, 2026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to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avoid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late</w:t>
      </w:r>
      <w:r>
        <w:rPr>
          <w:b/>
          <w:spacing w:val="-3"/>
          <w:w w:val="90"/>
        </w:rPr>
        <w:t xml:space="preserve"> </w:t>
      </w:r>
      <w:r>
        <w:rPr>
          <w:b/>
          <w:w w:val="90"/>
        </w:rPr>
        <w:t>charges.</w:t>
      </w:r>
    </w:p>
    <w:p w14:paraId="3BF4C049" w14:textId="77777777" w:rsidR="00411623" w:rsidRDefault="00000000">
      <w:pPr>
        <w:spacing w:before="1"/>
        <w:rPr>
          <w:b/>
          <w:sz w:val="46"/>
        </w:rPr>
      </w:pPr>
      <w:r>
        <w:br w:type="column"/>
      </w:r>
    </w:p>
    <w:p w14:paraId="378197C6" w14:textId="77777777" w:rsidR="00411623" w:rsidRDefault="00000000">
      <w:pPr>
        <w:ind w:left="187"/>
        <w:rPr>
          <w:b/>
          <w:sz w:val="36"/>
        </w:rPr>
      </w:pPr>
      <w:r>
        <w:rPr>
          <w:b/>
          <w:spacing w:val="-4"/>
          <w:w w:val="125"/>
          <w:sz w:val="36"/>
        </w:rPr>
        <w:t>****</w:t>
      </w:r>
    </w:p>
    <w:p w14:paraId="01A845F3" w14:textId="77777777" w:rsidR="00411623" w:rsidRDefault="00411623">
      <w:pPr>
        <w:rPr>
          <w:sz w:val="36"/>
        </w:rPr>
        <w:sectPr w:rsidR="00411623">
          <w:type w:val="continuous"/>
          <w:pgSz w:w="12240" w:h="15840"/>
          <w:pgMar w:top="500" w:right="620" w:bottom="280" w:left="980" w:header="720" w:footer="720" w:gutter="0"/>
          <w:cols w:num="2" w:space="720" w:equalWidth="0">
            <w:col w:w="8446" w:space="40"/>
            <w:col w:w="2154"/>
          </w:cols>
        </w:sectPr>
      </w:pPr>
    </w:p>
    <w:p w14:paraId="2F90258A" w14:textId="60C7E3CB" w:rsidR="00411623" w:rsidRDefault="00000000">
      <w:pPr>
        <w:pStyle w:val="ListParagraph"/>
        <w:numPr>
          <w:ilvl w:val="0"/>
          <w:numId w:val="1"/>
        </w:numPr>
        <w:tabs>
          <w:tab w:val="left" w:pos="469"/>
        </w:tabs>
        <w:spacing w:before="49" w:line="254" w:lineRule="auto"/>
        <w:ind w:right="357"/>
      </w:pPr>
      <w:r>
        <w:rPr>
          <w:w w:val="90"/>
        </w:rPr>
        <w:t xml:space="preserve">Entry fees are $100 for females and $25 for steers. The late entry fees are $200 for females and $50 for steers </w:t>
      </w:r>
      <w:r>
        <w:rPr>
          <w:spacing w:val="-6"/>
        </w:rPr>
        <w:t>admitted</w:t>
      </w:r>
      <w:r>
        <w:rPr>
          <w:spacing w:val="-8"/>
        </w:rPr>
        <w:t xml:space="preserve"> </w:t>
      </w:r>
      <w:r>
        <w:rPr>
          <w:spacing w:val="-6"/>
        </w:rPr>
        <w:t>upon</w:t>
      </w:r>
      <w:r>
        <w:rPr>
          <w:spacing w:val="-8"/>
        </w:rPr>
        <w:t xml:space="preserve"> </w:t>
      </w:r>
      <w:r>
        <w:rPr>
          <w:spacing w:val="-6"/>
        </w:rPr>
        <w:t>approval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sale</w:t>
      </w:r>
      <w:r>
        <w:rPr>
          <w:spacing w:val="-8"/>
        </w:rPr>
        <w:t xml:space="preserve"> </w:t>
      </w:r>
      <w:r>
        <w:rPr>
          <w:spacing w:val="-6"/>
        </w:rPr>
        <w:t>committee.</w:t>
      </w:r>
    </w:p>
    <w:p w14:paraId="47FCE3B1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8"/>
        </w:tabs>
        <w:spacing w:before="1"/>
        <w:ind w:left="468" w:hanging="359"/>
      </w:pPr>
      <w:r>
        <w:rPr>
          <w:w w:val="90"/>
        </w:rPr>
        <w:t>All</w:t>
      </w:r>
      <w:r>
        <w:rPr>
          <w:spacing w:val="-6"/>
        </w:rPr>
        <w:t xml:space="preserve"> </w:t>
      </w:r>
      <w:r>
        <w:rPr>
          <w:w w:val="90"/>
        </w:rPr>
        <w:t>animals</w:t>
      </w:r>
      <w:r>
        <w:rPr>
          <w:spacing w:val="-5"/>
        </w:rPr>
        <w:t xml:space="preserve"> </w:t>
      </w:r>
      <w:r>
        <w:rPr>
          <w:w w:val="90"/>
        </w:rPr>
        <w:t>sell</w:t>
      </w:r>
      <w:r>
        <w:rPr>
          <w:spacing w:val="-5"/>
        </w:rPr>
        <w:t xml:space="preserve"> </w:t>
      </w:r>
      <w:r>
        <w:rPr>
          <w:w w:val="90"/>
        </w:rPr>
        <w:t>under</w:t>
      </w:r>
      <w:r>
        <w:rPr>
          <w:spacing w:val="-5"/>
        </w:rPr>
        <w:t xml:space="preserve"> </w:t>
      </w:r>
      <w:r>
        <w:rPr>
          <w:w w:val="90"/>
        </w:rPr>
        <w:t>the</w:t>
      </w:r>
      <w:r>
        <w:rPr>
          <w:spacing w:val="-5"/>
        </w:rPr>
        <w:t xml:space="preserve"> </w:t>
      </w:r>
      <w:r>
        <w:rPr>
          <w:w w:val="90"/>
        </w:rPr>
        <w:t>Standard</w:t>
      </w:r>
      <w:r>
        <w:rPr>
          <w:spacing w:val="-5"/>
        </w:rPr>
        <w:t xml:space="preserve"> </w:t>
      </w:r>
      <w:r>
        <w:rPr>
          <w:w w:val="90"/>
        </w:rPr>
        <w:t>Breeding</w:t>
      </w:r>
      <w:r>
        <w:rPr>
          <w:spacing w:val="-6"/>
        </w:rPr>
        <w:t xml:space="preserve"> </w:t>
      </w:r>
      <w:r>
        <w:rPr>
          <w:w w:val="90"/>
        </w:rPr>
        <w:t>Guarantee</w:t>
      </w:r>
      <w:r>
        <w:rPr>
          <w:spacing w:val="-5"/>
        </w:rPr>
        <w:t xml:space="preserve"> </w:t>
      </w:r>
      <w:r>
        <w:rPr>
          <w:w w:val="90"/>
        </w:rPr>
        <w:t>as</w:t>
      </w:r>
      <w:r>
        <w:rPr>
          <w:spacing w:val="-5"/>
        </w:rPr>
        <w:t xml:space="preserve"> </w:t>
      </w:r>
      <w:r>
        <w:rPr>
          <w:w w:val="90"/>
        </w:rPr>
        <w:t>endorsed</w:t>
      </w:r>
      <w:r>
        <w:rPr>
          <w:spacing w:val="-5"/>
        </w:rPr>
        <w:t xml:space="preserve"> </w:t>
      </w:r>
      <w:r>
        <w:rPr>
          <w:w w:val="90"/>
        </w:rPr>
        <w:t>by</w:t>
      </w:r>
      <w:r>
        <w:rPr>
          <w:spacing w:val="-5"/>
        </w:rPr>
        <w:t xml:space="preserve"> </w:t>
      </w:r>
      <w:r>
        <w:rPr>
          <w:w w:val="90"/>
        </w:rPr>
        <w:t>the</w:t>
      </w:r>
      <w:r>
        <w:rPr>
          <w:spacing w:val="-5"/>
        </w:rPr>
        <w:t xml:space="preserve"> </w:t>
      </w:r>
      <w:r>
        <w:rPr>
          <w:w w:val="90"/>
        </w:rPr>
        <w:t>American</w:t>
      </w:r>
      <w:r>
        <w:rPr>
          <w:spacing w:val="-6"/>
        </w:rPr>
        <w:t xml:space="preserve"> </w:t>
      </w:r>
      <w:r>
        <w:rPr>
          <w:w w:val="90"/>
        </w:rPr>
        <w:t>Shorthorn</w:t>
      </w:r>
      <w:r>
        <w:rPr>
          <w:spacing w:val="-5"/>
        </w:rPr>
        <w:t xml:space="preserve"> </w:t>
      </w:r>
      <w:r>
        <w:rPr>
          <w:spacing w:val="-2"/>
          <w:w w:val="90"/>
        </w:rPr>
        <w:t>Association.</w:t>
      </w:r>
    </w:p>
    <w:p w14:paraId="4BB7EA5C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8"/>
        </w:tabs>
        <w:ind w:left="468" w:hanging="359"/>
      </w:pPr>
      <w:r>
        <w:rPr>
          <w:w w:val="90"/>
        </w:rPr>
        <w:t>All</w:t>
      </w:r>
      <w:r>
        <w:rPr>
          <w:spacing w:val="-2"/>
        </w:rPr>
        <w:t xml:space="preserve"> </w:t>
      </w:r>
      <w:r>
        <w:rPr>
          <w:w w:val="90"/>
        </w:rPr>
        <w:t>animals</w:t>
      </w:r>
      <w:r>
        <w:rPr>
          <w:spacing w:val="-2"/>
        </w:rPr>
        <w:t xml:space="preserve"> </w:t>
      </w:r>
      <w:r>
        <w:rPr>
          <w:w w:val="90"/>
        </w:rPr>
        <w:t>sold</w:t>
      </w:r>
      <w:r>
        <w:rPr>
          <w:spacing w:val="-2"/>
        </w:rPr>
        <w:t xml:space="preserve"> </w:t>
      </w:r>
      <w:r>
        <w:rPr>
          <w:w w:val="90"/>
        </w:rPr>
        <w:t>must</w:t>
      </w:r>
      <w:r>
        <w:rPr>
          <w:spacing w:val="-2"/>
        </w:rPr>
        <w:t xml:space="preserve"> </w:t>
      </w:r>
      <w:r>
        <w:rPr>
          <w:w w:val="90"/>
        </w:rPr>
        <w:t>meet</w:t>
      </w:r>
      <w:r>
        <w:rPr>
          <w:spacing w:val="-2"/>
        </w:rPr>
        <w:t xml:space="preserve"> </w:t>
      </w:r>
      <w:r>
        <w:rPr>
          <w:w w:val="90"/>
        </w:rPr>
        <w:t>physical</w:t>
      </w:r>
      <w:r>
        <w:rPr>
          <w:spacing w:val="-2"/>
        </w:rPr>
        <w:t xml:space="preserve"> </w:t>
      </w:r>
      <w:r>
        <w:rPr>
          <w:w w:val="90"/>
        </w:rPr>
        <w:t>inspection</w:t>
      </w:r>
      <w:r>
        <w:rPr>
          <w:spacing w:val="-2"/>
        </w:rPr>
        <w:t xml:space="preserve"> </w:t>
      </w:r>
      <w:r>
        <w:rPr>
          <w:w w:val="90"/>
        </w:rPr>
        <w:t>of</w:t>
      </w:r>
      <w:r>
        <w:rPr>
          <w:spacing w:val="-1"/>
        </w:rPr>
        <w:t xml:space="preserve"> </w:t>
      </w:r>
      <w:r>
        <w:rPr>
          <w:w w:val="90"/>
        </w:rPr>
        <w:t>the</w:t>
      </w:r>
      <w:r>
        <w:rPr>
          <w:spacing w:val="-2"/>
        </w:rPr>
        <w:t xml:space="preserve"> </w:t>
      </w:r>
      <w:r>
        <w:rPr>
          <w:w w:val="90"/>
        </w:rPr>
        <w:t>sale</w:t>
      </w:r>
      <w:r>
        <w:rPr>
          <w:spacing w:val="-2"/>
        </w:rPr>
        <w:t xml:space="preserve"> </w:t>
      </w:r>
      <w:r>
        <w:rPr>
          <w:w w:val="90"/>
        </w:rPr>
        <w:t>sifting</w:t>
      </w:r>
      <w:r>
        <w:rPr>
          <w:spacing w:val="-2"/>
        </w:rPr>
        <w:t xml:space="preserve"> </w:t>
      </w:r>
      <w:r>
        <w:rPr>
          <w:spacing w:val="-2"/>
          <w:w w:val="90"/>
        </w:rPr>
        <w:t>committee.</w:t>
      </w:r>
    </w:p>
    <w:p w14:paraId="69A6A09D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8"/>
        </w:tabs>
        <w:ind w:left="468" w:hanging="359"/>
      </w:pPr>
      <w:r>
        <w:rPr>
          <w:w w:val="90"/>
        </w:rPr>
        <w:t>The</w:t>
      </w:r>
      <w:r>
        <w:rPr>
          <w:spacing w:val="7"/>
        </w:rPr>
        <w:t xml:space="preserve"> </w:t>
      </w:r>
      <w:r>
        <w:rPr>
          <w:w w:val="90"/>
        </w:rPr>
        <w:t>committee</w:t>
      </w:r>
      <w:r>
        <w:rPr>
          <w:spacing w:val="7"/>
        </w:rPr>
        <w:t xml:space="preserve"> </w:t>
      </w:r>
      <w:r>
        <w:rPr>
          <w:w w:val="90"/>
        </w:rPr>
        <w:t>will</w:t>
      </w:r>
      <w:r>
        <w:rPr>
          <w:spacing w:val="7"/>
        </w:rPr>
        <w:t xml:space="preserve"> </w:t>
      </w:r>
      <w:r>
        <w:rPr>
          <w:w w:val="90"/>
        </w:rPr>
        <w:t>verify</w:t>
      </w:r>
      <w:r>
        <w:rPr>
          <w:spacing w:val="7"/>
        </w:rPr>
        <w:t xml:space="preserve"> </w:t>
      </w:r>
      <w:r>
        <w:rPr>
          <w:w w:val="90"/>
        </w:rPr>
        <w:t>tattoos.</w:t>
      </w:r>
      <w:r>
        <w:rPr>
          <w:spacing w:val="7"/>
        </w:rPr>
        <w:t xml:space="preserve"> </w:t>
      </w:r>
      <w:r>
        <w:rPr>
          <w:w w:val="90"/>
        </w:rPr>
        <w:t>Please</w:t>
      </w:r>
      <w:r>
        <w:rPr>
          <w:spacing w:val="7"/>
        </w:rPr>
        <w:t xml:space="preserve"> </w:t>
      </w:r>
      <w:r>
        <w:rPr>
          <w:w w:val="90"/>
        </w:rPr>
        <w:t>have</w:t>
      </w:r>
      <w:r>
        <w:rPr>
          <w:spacing w:val="7"/>
        </w:rPr>
        <w:t xml:space="preserve"> </w:t>
      </w:r>
      <w:r>
        <w:rPr>
          <w:w w:val="90"/>
        </w:rPr>
        <w:t>your</w:t>
      </w:r>
      <w:r>
        <w:rPr>
          <w:spacing w:val="7"/>
        </w:rPr>
        <w:t xml:space="preserve"> </w:t>
      </w:r>
      <w:r>
        <w:rPr>
          <w:w w:val="90"/>
        </w:rPr>
        <w:t>animals</w:t>
      </w:r>
      <w:r>
        <w:rPr>
          <w:spacing w:val="8"/>
        </w:rPr>
        <w:t xml:space="preserve"> </w:t>
      </w:r>
      <w:r>
        <w:rPr>
          <w:w w:val="90"/>
        </w:rPr>
        <w:t>tattooed</w:t>
      </w:r>
      <w:r>
        <w:rPr>
          <w:spacing w:val="7"/>
        </w:rPr>
        <w:t xml:space="preserve"> </w:t>
      </w:r>
      <w:r>
        <w:rPr>
          <w:w w:val="90"/>
        </w:rPr>
        <w:t>prior</w:t>
      </w:r>
      <w:r>
        <w:rPr>
          <w:spacing w:val="7"/>
        </w:rPr>
        <w:t xml:space="preserve"> </w:t>
      </w:r>
      <w:r>
        <w:rPr>
          <w:w w:val="90"/>
        </w:rPr>
        <w:t>to</w:t>
      </w:r>
      <w:r>
        <w:rPr>
          <w:spacing w:val="7"/>
        </w:rPr>
        <w:t xml:space="preserve"> </w:t>
      </w:r>
      <w:r>
        <w:rPr>
          <w:spacing w:val="-2"/>
          <w:w w:val="90"/>
        </w:rPr>
        <w:t>arrival.</w:t>
      </w:r>
    </w:p>
    <w:p w14:paraId="386C9508" w14:textId="2DC07806" w:rsidR="00411623" w:rsidRDefault="00000000">
      <w:pPr>
        <w:pStyle w:val="ListParagraph"/>
        <w:numPr>
          <w:ilvl w:val="0"/>
          <w:numId w:val="1"/>
        </w:numPr>
        <w:tabs>
          <w:tab w:val="left" w:pos="469"/>
        </w:tabs>
        <w:spacing w:line="254" w:lineRule="auto"/>
        <w:ind w:right="317"/>
      </w:pPr>
      <w:r>
        <w:rPr>
          <w:w w:val="90"/>
        </w:rPr>
        <w:t xml:space="preserve">Females must be registered purebred with the American Shorthorn Association and consignment entries must </w:t>
      </w:r>
      <w:r>
        <w:rPr>
          <w:spacing w:val="-6"/>
        </w:rPr>
        <w:t>include</w:t>
      </w:r>
      <w:r>
        <w:rPr>
          <w:spacing w:val="-12"/>
        </w:rPr>
        <w:t xml:space="preserve"> </w:t>
      </w:r>
      <w:r>
        <w:rPr>
          <w:spacing w:val="-6"/>
        </w:rPr>
        <w:t>copies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registration</w:t>
      </w:r>
      <w:r>
        <w:rPr>
          <w:spacing w:val="-12"/>
        </w:rPr>
        <w:t xml:space="preserve"> </w:t>
      </w:r>
      <w:r>
        <w:rPr>
          <w:spacing w:val="-6"/>
        </w:rPr>
        <w:t>papers.</w:t>
      </w:r>
      <w:r>
        <w:rPr>
          <w:spacing w:val="-14"/>
        </w:rPr>
        <w:t xml:space="preserve"> </w:t>
      </w:r>
      <w:r>
        <w:rPr>
          <w:spacing w:val="-6"/>
        </w:rPr>
        <w:t>No</w:t>
      </w:r>
      <w:r>
        <w:rPr>
          <w:spacing w:val="-12"/>
        </w:rPr>
        <w:t xml:space="preserve"> </w:t>
      </w:r>
      <w:r w:rsidR="003146C7">
        <w:rPr>
          <w:spacing w:val="-6"/>
        </w:rPr>
        <w:t>Shorthorn Plus</w:t>
      </w:r>
      <w:r>
        <w:rPr>
          <w:spacing w:val="-12"/>
        </w:rPr>
        <w:t xml:space="preserve"> </w:t>
      </w:r>
      <w:r>
        <w:rPr>
          <w:spacing w:val="-6"/>
        </w:rPr>
        <w:t>Females</w:t>
      </w:r>
      <w:r>
        <w:rPr>
          <w:spacing w:val="-12"/>
        </w:rPr>
        <w:t xml:space="preserve"> </w:t>
      </w:r>
      <w:r>
        <w:rPr>
          <w:spacing w:val="-6"/>
        </w:rPr>
        <w:t>(green</w:t>
      </w:r>
      <w:r>
        <w:rPr>
          <w:spacing w:val="-12"/>
        </w:rPr>
        <w:t xml:space="preserve"> </w:t>
      </w:r>
      <w:r>
        <w:rPr>
          <w:spacing w:val="-6"/>
        </w:rPr>
        <w:t>papers)</w:t>
      </w:r>
      <w:r>
        <w:rPr>
          <w:spacing w:val="-12"/>
        </w:rPr>
        <w:t xml:space="preserve"> </w:t>
      </w:r>
      <w:r>
        <w:rPr>
          <w:spacing w:val="-6"/>
        </w:rPr>
        <w:t>will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12"/>
        </w:rPr>
        <w:t xml:space="preserve"> </w:t>
      </w:r>
      <w:r>
        <w:rPr>
          <w:spacing w:val="-6"/>
        </w:rPr>
        <w:t>admitted.</w:t>
      </w:r>
    </w:p>
    <w:p w14:paraId="389E2042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9"/>
        </w:tabs>
        <w:spacing w:before="1" w:line="254" w:lineRule="auto"/>
        <w:ind w:right="184"/>
      </w:pPr>
      <w:r>
        <w:rPr>
          <w:spacing w:val="-6"/>
        </w:rPr>
        <w:t>All</w:t>
      </w:r>
      <w:r>
        <w:rPr>
          <w:spacing w:val="-12"/>
        </w:rPr>
        <w:t xml:space="preserve"> </w:t>
      </w:r>
      <w:r>
        <w:rPr>
          <w:spacing w:val="-6"/>
        </w:rPr>
        <w:t>females</w:t>
      </w:r>
      <w:r>
        <w:rPr>
          <w:spacing w:val="-12"/>
        </w:rPr>
        <w:t xml:space="preserve"> </w:t>
      </w:r>
      <w:r>
        <w:rPr>
          <w:spacing w:val="-6"/>
        </w:rPr>
        <w:t>must</w:t>
      </w:r>
      <w:r>
        <w:rPr>
          <w:spacing w:val="-12"/>
        </w:rPr>
        <w:t xml:space="preserve"> </w:t>
      </w:r>
      <w:r>
        <w:rPr>
          <w:spacing w:val="-6"/>
        </w:rPr>
        <w:t>have</w:t>
      </w:r>
      <w:r>
        <w:rPr>
          <w:spacing w:val="-12"/>
        </w:rPr>
        <w:t xml:space="preserve"> </w:t>
      </w:r>
      <w:r>
        <w:rPr>
          <w:spacing w:val="-6"/>
        </w:rPr>
        <w:t>original</w:t>
      </w:r>
      <w:r>
        <w:rPr>
          <w:spacing w:val="-12"/>
        </w:rPr>
        <w:t xml:space="preserve"> </w:t>
      </w:r>
      <w:r>
        <w:rPr>
          <w:spacing w:val="-6"/>
        </w:rPr>
        <w:t>registration</w:t>
      </w:r>
      <w:r>
        <w:rPr>
          <w:spacing w:val="-12"/>
        </w:rPr>
        <w:t xml:space="preserve"> </w:t>
      </w:r>
      <w:r>
        <w:rPr>
          <w:spacing w:val="-6"/>
        </w:rPr>
        <w:t>papers</w:t>
      </w:r>
      <w:r>
        <w:rPr>
          <w:spacing w:val="-12"/>
        </w:rPr>
        <w:t xml:space="preserve"> </w:t>
      </w:r>
      <w:r>
        <w:rPr>
          <w:spacing w:val="-6"/>
        </w:rPr>
        <w:t>with</w:t>
      </w:r>
      <w:r>
        <w:rPr>
          <w:spacing w:val="-12"/>
        </w:rPr>
        <w:t xml:space="preserve"> </w:t>
      </w:r>
      <w:r>
        <w:rPr>
          <w:spacing w:val="-6"/>
        </w:rPr>
        <w:t>transferred</w:t>
      </w:r>
      <w:r>
        <w:rPr>
          <w:spacing w:val="-12"/>
        </w:rPr>
        <w:t xml:space="preserve"> </w:t>
      </w:r>
      <w:r>
        <w:rPr>
          <w:spacing w:val="-6"/>
        </w:rPr>
        <w:t>sections</w:t>
      </w:r>
      <w:r>
        <w:rPr>
          <w:spacing w:val="-12"/>
        </w:rPr>
        <w:t xml:space="preserve"> </w:t>
      </w:r>
      <w:r>
        <w:rPr>
          <w:spacing w:val="-6"/>
        </w:rPr>
        <w:t>filled</w:t>
      </w:r>
      <w:r>
        <w:rPr>
          <w:spacing w:val="-12"/>
        </w:rPr>
        <w:t xml:space="preserve"> </w:t>
      </w:r>
      <w:r>
        <w:rPr>
          <w:spacing w:val="-6"/>
        </w:rPr>
        <w:t>out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signed</w:t>
      </w:r>
      <w:r>
        <w:rPr>
          <w:spacing w:val="-12"/>
        </w:rPr>
        <w:t xml:space="preserve"> </w:t>
      </w:r>
      <w:r>
        <w:rPr>
          <w:spacing w:val="-6"/>
        </w:rPr>
        <w:t>on</w:t>
      </w:r>
      <w:r>
        <w:rPr>
          <w:spacing w:val="-12"/>
        </w:rPr>
        <w:t xml:space="preserve"> </w:t>
      </w:r>
      <w:r>
        <w:rPr>
          <w:spacing w:val="-6"/>
        </w:rPr>
        <w:t>file</w:t>
      </w:r>
      <w:r>
        <w:rPr>
          <w:spacing w:val="-12"/>
        </w:rPr>
        <w:t xml:space="preserve"> </w:t>
      </w:r>
      <w:r>
        <w:rPr>
          <w:spacing w:val="-6"/>
        </w:rPr>
        <w:t>with</w:t>
      </w:r>
      <w:r>
        <w:rPr>
          <w:spacing w:val="-12"/>
        </w:rPr>
        <w:t xml:space="preserve"> </w:t>
      </w:r>
      <w:r>
        <w:rPr>
          <w:spacing w:val="-6"/>
        </w:rPr>
        <w:t>the Sale</w:t>
      </w:r>
      <w:r>
        <w:rPr>
          <w:spacing w:val="-8"/>
        </w:rPr>
        <w:t xml:space="preserve"> </w:t>
      </w:r>
      <w:r>
        <w:rPr>
          <w:spacing w:val="-6"/>
        </w:rPr>
        <w:t>Committee</w:t>
      </w:r>
      <w:r>
        <w:rPr>
          <w:spacing w:val="-8"/>
        </w:rPr>
        <w:t xml:space="preserve"> </w:t>
      </w:r>
      <w:r>
        <w:rPr>
          <w:spacing w:val="-6"/>
        </w:rPr>
        <w:t>by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Friday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sale</w:t>
      </w:r>
      <w:r>
        <w:rPr>
          <w:spacing w:val="-8"/>
        </w:rPr>
        <w:t xml:space="preserve"> </w:t>
      </w:r>
      <w:r>
        <w:rPr>
          <w:spacing w:val="-6"/>
        </w:rPr>
        <w:t>weekend.</w:t>
      </w:r>
    </w:p>
    <w:p w14:paraId="25486157" w14:textId="563C4EA6" w:rsidR="00411623" w:rsidRDefault="00000000">
      <w:pPr>
        <w:pStyle w:val="ListParagraph"/>
        <w:numPr>
          <w:ilvl w:val="0"/>
          <w:numId w:val="1"/>
        </w:numPr>
        <w:tabs>
          <w:tab w:val="left" w:pos="469"/>
        </w:tabs>
        <w:spacing w:before="1" w:line="254" w:lineRule="auto"/>
        <w:ind w:right="266"/>
      </w:pPr>
      <w:r>
        <w:rPr>
          <w:spacing w:val="-6"/>
        </w:rPr>
        <w:t>Females</w:t>
      </w:r>
      <w:r>
        <w:rPr>
          <w:spacing w:val="-14"/>
        </w:rPr>
        <w:t xml:space="preserve"> </w:t>
      </w:r>
      <w:r>
        <w:rPr>
          <w:spacing w:val="-6"/>
        </w:rPr>
        <w:t>born</w:t>
      </w:r>
      <w:r>
        <w:rPr>
          <w:spacing w:val="-12"/>
        </w:rPr>
        <w:t xml:space="preserve"> </w:t>
      </w:r>
      <w:r>
        <w:rPr>
          <w:spacing w:val="-6"/>
        </w:rPr>
        <w:t>before</w:t>
      </w:r>
      <w:r>
        <w:rPr>
          <w:spacing w:val="-12"/>
        </w:rPr>
        <w:t xml:space="preserve"> </w:t>
      </w:r>
      <w:r>
        <w:rPr>
          <w:spacing w:val="-6"/>
        </w:rPr>
        <w:t>May</w:t>
      </w:r>
      <w:r>
        <w:rPr>
          <w:spacing w:val="-12"/>
        </w:rPr>
        <w:t xml:space="preserve"> </w:t>
      </w:r>
      <w:r>
        <w:rPr>
          <w:spacing w:val="-6"/>
        </w:rPr>
        <w:t>1</w:t>
      </w:r>
      <w:r>
        <w:rPr>
          <w:spacing w:val="-6"/>
          <w:vertAlign w:val="superscript"/>
        </w:rPr>
        <w:t>st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prior</w:t>
      </w:r>
      <w:r>
        <w:rPr>
          <w:spacing w:val="-12"/>
        </w:rPr>
        <w:t xml:space="preserve"> </w:t>
      </w:r>
      <w:r>
        <w:rPr>
          <w:spacing w:val="-6"/>
        </w:rPr>
        <w:t>year</w:t>
      </w:r>
      <w:r>
        <w:rPr>
          <w:spacing w:val="-12"/>
        </w:rPr>
        <w:t xml:space="preserve"> </w:t>
      </w:r>
      <w:r>
        <w:rPr>
          <w:spacing w:val="-6"/>
        </w:rPr>
        <w:t>(May</w:t>
      </w:r>
      <w:r>
        <w:rPr>
          <w:spacing w:val="-12"/>
        </w:rPr>
        <w:t xml:space="preserve"> </w:t>
      </w:r>
      <w:r>
        <w:rPr>
          <w:spacing w:val="-6"/>
        </w:rPr>
        <w:t>1,</w:t>
      </w:r>
      <w:r>
        <w:rPr>
          <w:spacing w:val="-12"/>
        </w:rPr>
        <w:t xml:space="preserve"> </w:t>
      </w:r>
      <w:r>
        <w:rPr>
          <w:spacing w:val="-6"/>
        </w:rPr>
        <w:t>202</w:t>
      </w:r>
      <w:r w:rsidR="00651346">
        <w:rPr>
          <w:spacing w:val="-6"/>
        </w:rPr>
        <w:t>5</w:t>
      </w:r>
      <w:r>
        <w:rPr>
          <w:spacing w:val="-6"/>
        </w:rPr>
        <w:t>)</w:t>
      </w:r>
      <w:r>
        <w:rPr>
          <w:spacing w:val="-12"/>
        </w:rPr>
        <w:t xml:space="preserve"> </w:t>
      </w:r>
      <w:r>
        <w:rPr>
          <w:spacing w:val="-6"/>
        </w:rPr>
        <w:t>must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12"/>
        </w:rPr>
        <w:t xml:space="preserve"> </w:t>
      </w:r>
      <w:r>
        <w:rPr>
          <w:spacing w:val="-6"/>
        </w:rPr>
        <w:t>vet</w:t>
      </w:r>
      <w:r>
        <w:rPr>
          <w:spacing w:val="-12"/>
        </w:rPr>
        <w:t xml:space="preserve"> </w:t>
      </w:r>
      <w:r>
        <w:rPr>
          <w:spacing w:val="-6"/>
        </w:rPr>
        <w:t>checked</w:t>
      </w:r>
      <w:r>
        <w:rPr>
          <w:spacing w:val="-12"/>
        </w:rPr>
        <w:t xml:space="preserve"> </w:t>
      </w:r>
      <w:r>
        <w:rPr>
          <w:spacing w:val="-6"/>
        </w:rPr>
        <w:t>with</w:t>
      </w:r>
      <w:r>
        <w:rPr>
          <w:spacing w:val="-12"/>
        </w:rPr>
        <w:t xml:space="preserve"> </w:t>
      </w:r>
      <w:r>
        <w:rPr>
          <w:spacing w:val="-6"/>
        </w:rPr>
        <w:t>certification</w:t>
      </w:r>
      <w:r>
        <w:rPr>
          <w:spacing w:val="-12"/>
        </w:rPr>
        <w:t xml:space="preserve"> </w:t>
      </w:r>
      <w:r>
        <w:rPr>
          <w:spacing w:val="-6"/>
        </w:rPr>
        <w:t>bred</w:t>
      </w:r>
      <w:r>
        <w:rPr>
          <w:spacing w:val="-12"/>
        </w:rPr>
        <w:t xml:space="preserve"> </w:t>
      </w:r>
      <w:r>
        <w:rPr>
          <w:spacing w:val="-6"/>
        </w:rPr>
        <w:t xml:space="preserve">within </w:t>
      </w:r>
      <w:r>
        <w:t>the</w:t>
      </w:r>
      <w:r>
        <w:rPr>
          <w:spacing w:val="-12"/>
        </w:rPr>
        <w:t xml:space="preserve"> </w:t>
      </w:r>
      <w:r>
        <w:t>30</w:t>
      </w:r>
      <w:r>
        <w:rPr>
          <w:spacing w:val="-12"/>
        </w:rPr>
        <w:t xml:space="preserve"> </w:t>
      </w:r>
      <w:r>
        <w:t>days</w:t>
      </w:r>
      <w:r>
        <w:rPr>
          <w:spacing w:val="-12"/>
        </w:rPr>
        <w:t xml:space="preserve"> </w:t>
      </w:r>
      <w:r>
        <w:t>prior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sale.</w:t>
      </w:r>
    </w:p>
    <w:p w14:paraId="64CB0684" w14:textId="013D8B7E" w:rsidR="00411623" w:rsidRDefault="00000000">
      <w:pPr>
        <w:pStyle w:val="ListParagraph"/>
        <w:numPr>
          <w:ilvl w:val="0"/>
          <w:numId w:val="1"/>
        </w:numPr>
        <w:tabs>
          <w:tab w:val="left" w:pos="468"/>
        </w:tabs>
        <w:spacing w:before="2"/>
        <w:ind w:left="468" w:hanging="359"/>
      </w:pPr>
      <w:r>
        <w:rPr>
          <w:w w:val="90"/>
        </w:rPr>
        <w:t>Females</w:t>
      </w:r>
      <w:r>
        <w:rPr>
          <w:spacing w:val="-1"/>
        </w:rPr>
        <w:t xml:space="preserve"> </w:t>
      </w:r>
      <w:r>
        <w:rPr>
          <w:w w:val="90"/>
        </w:rPr>
        <w:t>born</w:t>
      </w:r>
      <w:r>
        <w:rPr>
          <w:spacing w:val="-1"/>
        </w:rPr>
        <w:t xml:space="preserve"> </w:t>
      </w:r>
      <w:r>
        <w:rPr>
          <w:w w:val="90"/>
        </w:rPr>
        <w:t>before</w:t>
      </w:r>
      <w:r>
        <w:rPr>
          <w:spacing w:val="-1"/>
        </w:rPr>
        <w:t xml:space="preserve"> </w:t>
      </w:r>
      <w:r>
        <w:rPr>
          <w:w w:val="90"/>
        </w:rPr>
        <w:t>Sept</w:t>
      </w:r>
      <w:r>
        <w:rPr>
          <w:spacing w:val="-1"/>
        </w:rPr>
        <w:t xml:space="preserve"> </w:t>
      </w:r>
      <w:r>
        <w:rPr>
          <w:w w:val="90"/>
        </w:rPr>
        <w:t>1,</w:t>
      </w:r>
      <w:r>
        <w:t xml:space="preserve"> </w:t>
      </w:r>
      <w:r>
        <w:rPr>
          <w:w w:val="90"/>
        </w:rPr>
        <w:t>202</w:t>
      </w:r>
      <w:r w:rsidR="00651346">
        <w:rPr>
          <w:w w:val="90"/>
        </w:rPr>
        <w:t>4</w:t>
      </w:r>
      <w:r>
        <w:rPr>
          <w:spacing w:val="-1"/>
        </w:rPr>
        <w:t xml:space="preserve"> </w:t>
      </w:r>
      <w:r>
        <w:rPr>
          <w:w w:val="90"/>
        </w:rPr>
        <w:t>must</w:t>
      </w:r>
      <w:r>
        <w:rPr>
          <w:spacing w:val="-1"/>
        </w:rPr>
        <w:t xml:space="preserve"> </w:t>
      </w:r>
      <w:r>
        <w:rPr>
          <w:w w:val="90"/>
        </w:rPr>
        <w:t>be</w:t>
      </w:r>
      <w:r>
        <w:rPr>
          <w:spacing w:val="-1"/>
        </w:rPr>
        <w:t xml:space="preserve"> </w:t>
      </w:r>
      <w:r>
        <w:rPr>
          <w:w w:val="90"/>
        </w:rPr>
        <w:t>inspected</w:t>
      </w:r>
      <w:r>
        <w:t xml:space="preserve"> </w:t>
      </w:r>
      <w:r>
        <w:rPr>
          <w:w w:val="90"/>
        </w:rPr>
        <w:t>by</w:t>
      </w:r>
      <w:r>
        <w:rPr>
          <w:spacing w:val="-1"/>
        </w:rPr>
        <w:t xml:space="preserve"> </w:t>
      </w:r>
      <w:r>
        <w:rPr>
          <w:w w:val="90"/>
        </w:rPr>
        <w:t>the</w:t>
      </w:r>
      <w:r>
        <w:rPr>
          <w:spacing w:val="-1"/>
        </w:rPr>
        <w:t xml:space="preserve"> </w:t>
      </w:r>
      <w:r>
        <w:rPr>
          <w:w w:val="90"/>
        </w:rPr>
        <w:t>Sale</w:t>
      </w:r>
      <w:r>
        <w:rPr>
          <w:spacing w:val="-1"/>
        </w:rPr>
        <w:t xml:space="preserve"> </w:t>
      </w:r>
      <w:r>
        <w:rPr>
          <w:w w:val="90"/>
        </w:rPr>
        <w:t>Committee</w:t>
      </w:r>
      <w:r>
        <w:t xml:space="preserve"> </w:t>
      </w:r>
      <w:r>
        <w:rPr>
          <w:w w:val="90"/>
        </w:rPr>
        <w:t>prior</w:t>
      </w:r>
      <w:r>
        <w:rPr>
          <w:spacing w:val="-1"/>
        </w:rPr>
        <w:t xml:space="preserve"> </w:t>
      </w:r>
      <w:r>
        <w:rPr>
          <w:w w:val="90"/>
        </w:rPr>
        <w:t>to</w:t>
      </w:r>
      <w:r>
        <w:rPr>
          <w:spacing w:val="-1"/>
        </w:rPr>
        <w:t xml:space="preserve"> </w:t>
      </w:r>
      <w:r>
        <w:rPr>
          <w:w w:val="90"/>
        </w:rPr>
        <w:t>entry</w:t>
      </w:r>
      <w:r>
        <w:rPr>
          <w:spacing w:val="-1"/>
        </w:rP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the</w:t>
      </w:r>
      <w:r>
        <w:rPr>
          <w:spacing w:val="-1"/>
        </w:rPr>
        <w:t xml:space="preserve"> </w:t>
      </w:r>
      <w:r>
        <w:rPr>
          <w:spacing w:val="-4"/>
          <w:w w:val="90"/>
        </w:rPr>
        <w:t>sale.</w:t>
      </w:r>
    </w:p>
    <w:p w14:paraId="5BC5F3D5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9"/>
        </w:tabs>
        <w:spacing w:line="254" w:lineRule="auto"/>
        <w:ind w:right="241"/>
      </w:pPr>
      <w:r>
        <w:rPr>
          <w:w w:val="90"/>
        </w:rPr>
        <w:t xml:space="preserve">Females must be free of genetic conditions recognized by the American Shorthorn Association. If an animal has </w:t>
      </w:r>
      <w:r>
        <w:rPr>
          <w:spacing w:val="-6"/>
        </w:rPr>
        <w:t>suspected</w:t>
      </w:r>
      <w:r>
        <w:rPr>
          <w:spacing w:val="-11"/>
        </w:rPr>
        <w:t xml:space="preserve"> </w:t>
      </w:r>
      <w:r>
        <w:rPr>
          <w:spacing w:val="-6"/>
        </w:rPr>
        <w:t>percentage</w:t>
      </w:r>
      <w:r>
        <w:rPr>
          <w:spacing w:val="-11"/>
        </w:rPr>
        <w:t xml:space="preserve"> </w:t>
      </w:r>
      <w:r>
        <w:rPr>
          <w:spacing w:val="-6"/>
        </w:rPr>
        <w:t>per</w:t>
      </w:r>
      <w:r>
        <w:rPr>
          <w:spacing w:val="-11"/>
        </w:rPr>
        <w:t xml:space="preserve"> </w:t>
      </w:r>
      <w:r>
        <w:rPr>
          <w:spacing w:val="-6"/>
        </w:rPr>
        <w:t>ASA</w:t>
      </w:r>
      <w:r>
        <w:rPr>
          <w:spacing w:val="-11"/>
        </w:rPr>
        <w:t xml:space="preserve"> </w:t>
      </w:r>
      <w:r>
        <w:rPr>
          <w:spacing w:val="-6"/>
        </w:rPr>
        <w:t>pedigree,</w:t>
      </w:r>
      <w:r>
        <w:rPr>
          <w:spacing w:val="-11"/>
        </w:rPr>
        <w:t xml:space="preserve"> </w:t>
      </w:r>
      <w:r>
        <w:rPr>
          <w:spacing w:val="-6"/>
        </w:rPr>
        <w:t>they</w:t>
      </w:r>
      <w:r>
        <w:rPr>
          <w:spacing w:val="-11"/>
        </w:rPr>
        <w:t xml:space="preserve"> </w:t>
      </w:r>
      <w:r>
        <w:rPr>
          <w:spacing w:val="-6"/>
        </w:rPr>
        <w:t>must</w:t>
      </w:r>
      <w:r>
        <w:rPr>
          <w:spacing w:val="-11"/>
        </w:rPr>
        <w:t xml:space="preserve"> </w:t>
      </w:r>
      <w:r>
        <w:rPr>
          <w:spacing w:val="-6"/>
        </w:rPr>
        <w:t>be</w:t>
      </w:r>
      <w:r>
        <w:rPr>
          <w:spacing w:val="-11"/>
        </w:rPr>
        <w:t xml:space="preserve"> </w:t>
      </w:r>
      <w:r>
        <w:rPr>
          <w:spacing w:val="-6"/>
        </w:rPr>
        <w:t>certified</w:t>
      </w:r>
      <w:r>
        <w:rPr>
          <w:spacing w:val="-11"/>
        </w:rPr>
        <w:t xml:space="preserve"> </w:t>
      </w:r>
      <w:r>
        <w:rPr>
          <w:spacing w:val="-6"/>
        </w:rPr>
        <w:t>non-carriers</w:t>
      </w:r>
      <w:r>
        <w:rPr>
          <w:spacing w:val="-11"/>
        </w:rPr>
        <w:t xml:space="preserve"> </w:t>
      </w:r>
      <w:r>
        <w:rPr>
          <w:spacing w:val="-6"/>
        </w:rPr>
        <w:t>by</w:t>
      </w:r>
      <w:r>
        <w:rPr>
          <w:spacing w:val="-11"/>
        </w:rPr>
        <w:t xml:space="preserve"> </w:t>
      </w:r>
      <w:r>
        <w:rPr>
          <w:spacing w:val="-6"/>
        </w:rPr>
        <w:t>test</w:t>
      </w:r>
      <w:r>
        <w:rPr>
          <w:spacing w:val="-11"/>
        </w:rPr>
        <w:t xml:space="preserve"> </w:t>
      </w:r>
      <w:r>
        <w:rPr>
          <w:spacing w:val="-6"/>
        </w:rPr>
        <w:t>in</w:t>
      </w:r>
      <w:r>
        <w:rPr>
          <w:spacing w:val="-11"/>
        </w:rPr>
        <w:t xml:space="preserve"> </w:t>
      </w:r>
      <w:r>
        <w:rPr>
          <w:spacing w:val="-6"/>
        </w:rPr>
        <w:t>order</w:t>
      </w:r>
      <w:r>
        <w:rPr>
          <w:spacing w:val="-11"/>
        </w:rPr>
        <w:t xml:space="preserve"> </w:t>
      </w:r>
      <w:r>
        <w:rPr>
          <w:spacing w:val="-6"/>
        </w:rPr>
        <w:t>to</w:t>
      </w:r>
      <w:r>
        <w:rPr>
          <w:spacing w:val="-11"/>
        </w:rPr>
        <w:t xml:space="preserve"> </w:t>
      </w:r>
      <w:r>
        <w:rPr>
          <w:spacing w:val="-6"/>
        </w:rPr>
        <w:t>sell</w:t>
      </w:r>
      <w:r>
        <w:rPr>
          <w:spacing w:val="-11"/>
        </w:rPr>
        <w:t xml:space="preserve"> </w:t>
      </w:r>
      <w:r>
        <w:rPr>
          <w:spacing w:val="-6"/>
        </w:rPr>
        <w:t>at</w:t>
      </w:r>
      <w:r>
        <w:rPr>
          <w:spacing w:val="-11"/>
        </w:rPr>
        <w:t xml:space="preserve"> </w:t>
      </w:r>
      <w:r>
        <w:rPr>
          <w:spacing w:val="-6"/>
        </w:rPr>
        <w:t>the Spotlight</w:t>
      </w:r>
      <w:r>
        <w:rPr>
          <w:spacing w:val="-7"/>
        </w:rPr>
        <w:t xml:space="preserve"> </w:t>
      </w:r>
      <w:r>
        <w:rPr>
          <w:spacing w:val="-6"/>
        </w:rPr>
        <w:t>on</w:t>
      </w:r>
      <w:r>
        <w:rPr>
          <w:spacing w:val="-7"/>
        </w:rPr>
        <w:t xml:space="preserve"> </w:t>
      </w:r>
      <w:r>
        <w:rPr>
          <w:spacing w:val="-6"/>
        </w:rPr>
        <w:t>Quality</w:t>
      </w:r>
      <w:r>
        <w:rPr>
          <w:spacing w:val="-7"/>
        </w:rPr>
        <w:t xml:space="preserve"> </w:t>
      </w:r>
      <w:r>
        <w:rPr>
          <w:spacing w:val="-6"/>
        </w:rPr>
        <w:t>Sale.</w:t>
      </w:r>
      <w:r>
        <w:rPr>
          <w:spacing w:val="-7"/>
        </w:rPr>
        <w:t xml:space="preserve"> </w:t>
      </w:r>
      <w:r>
        <w:rPr>
          <w:spacing w:val="-6"/>
        </w:rPr>
        <w:t>All</w:t>
      </w:r>
      <w:r>
        <w:rPr>
          <w:spacing w:val="-7"/>
        </w:rPr>
        <w:t xml:space="preserve"> </w:t>
      </w:r>
      <w:r>
        <w:rPr>
          <w:spacing w:val="-6"/>
        </w:rPr>
        <w:t>genetic</w:t>
      </w:r>
      <w:r>
        <w:rPr>
          <w:spacing w:val="-7"/>
        </w:rPr>
        <w:t xml:space="preserve"> </w:t>
      </w:r>
      <w:r>
        <w:rPr>
          <w:spacing w:val="-6"/>
        </w:rPr>
        <w:t>testing</w:t>
      </w:r>
      <w:r>
        <w:rPr>
          <w:spacing w:val="-7"/>
        </w:rPr>
        <w:t xml:space="preserve"> </w:t>
      </w:r>
      <w:r>
        <w:rPr>
          <w:spacing w:val="-6"/>
        </w:rPr>
        <w:t>is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responsibility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consignor.</w:t>
      </w:r>
    </w:p>
    <w:p w14:paraId="54281236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  <w:tab w:val="left" w:pos="469"/>
        </w:tabs>
        <w:spacing w:before="1" w:line="254" w:lineRule="auto"/>
        <w:ind w:right="818"/>
      </w:pPr>
      <w:r>
        <w:rPr>
          <w:spacing w:val="-6"/>
        </w:rPr>
        <w:t>Steers</w:t>
      </w:r>
      <w:r>
        <w:rPr>
          <w:spacing w:val="-14"/>
        </w:rPr>
        <w:t xml:space="preserve"> </w:t>
      </w:r>
      <w:r>
        <w:rPr>
          <w:spacing w:val="-6"/>
        </w:rPr>
        <w:t>must</w:t>
      </w:r>
      <w:r>
        <w:rPr>
          <w:spacing w:val="-12"/>
        </w:rPr>
        <w:t xml:space="preserve"> </w:t>
      </w:r>
      <w:r>
        <w:rPr>
          <w:spacing w:val="-6"/>
        </w:rPr>
        <w:t>be</w:t>
      </w:r>
      <w:r>
        <w:rPr>
          <w:spacing w:val="-12"/>
        </w:rPr>
        <w:t xml:space="preserve"> </w:t>
      </w:r>
      <w:r>
        <w:rPr>
          <w:spacing w:val="-6"/>
        </w:rPr>
        <w:t>registered</w:t>
      </w:r>
      <w:r>
        <w:rPr>
          <w:spacing w:val="-12"/>
        </w:rPr>
        <w:t xml:space="preserve"> </w:t>
      </w:r>
      <w:r>
        <w:rPr>
          <w:spacing w:val="-6"/>
        </w:rPr>
        <w:t>with</w:t>
      </w:r>
      <w:r>
        <w:rPr>
          <w:spacing w:val="-12"/>
        </w:rPr>
        <w:t xml:space="preserve"> </w:t>
      </w:r>
      <w:r>
        <w:rPr>
          <w:spacing w:val="-6"/>
        </w:rPr>
        <w:t>the</w:t>
      </w:r>
      <w:r>
        <w:rPr>
          <w:spacing w:val="-12"/>
        </w:rPr>
        <w:t xml:space="preserve"> </w:t>
      </w:r>
      <w:r>
        <w:rPr>
          <w:spacing w:val="-6"/>
        </w:rPr>
        <w:t>American</w:t>
      </w:r>
      <w:r>
        <w:rPr>
          <w:spacing w:val="-12"/>
        </w:rPr>
        <w:t xml:space="preserve"> </w:t>
      </w:r>
      <w:r>
        <w:rPr>
          <w:spacing w:val="-6"/>
        </w:rPr>
        <w:t>Shorthorn</w:t>
      </w:r>
      <w:r>
        <w:rPr>
          <w:spacing w:val="-12"/>
        </w:rPr>
        <w:t xml:space="preserve"> </w:t>
      </w:r>
      <w:r>
        <w:rPr>
          <w:spacing w:val="-6"/>
        </w:rPr>
        <w:t>Association,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-12"/>
        </w:rPr>
        <w:t xml:space="preserve"> </w:t>
      </w:r>
      <w:r>
        <w:rPr>
          <w:spacing w:val="-6"/>
        </w:rPr>
        <w:t>minimum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50%</w:t>
      </w:r>
      <w:r>
        <w:rPr>
          <w:spacing w:val="-12"/>
        </w:rPr>
        <w:t xml:space="preserve"> </w:t>
      </w:r>
      <w:r>
        <w:rPr>
          <w:spacing w:val="-6"/>
        </w:rPr>
        <w:t>Shorthorn,</w:t>
      </w:r>
      <w:r>
        <w:rPr>
          <w:spacing w:val="-12"/>
        </w:rPr>
        <w:t xml:space="preserve"> </w:t>
      </w:r>
      <w:r>
        <w:rPr>
          <w:spacing w:val="-6"/>
        </w:rPr>
        <w:t xml:space="preserve">and </w:t>
      </w:r>
      <w:r>
        <w:rPr>
          <w:w w:val="90"/>
        </w:rPr>
        <w:t xml:space="preserve">consignment entries must include copies of registration papers. All steers must have original papers with </w:t>
      </w:r>
      <w:r>
        <w:rPr>
          <w:spacing w:val="-8"/>
        </w:rPr>
        <w:t>transferred sections filled out and signed on file with the Sale Committee by Friday of the sale weekend.</w:t>
      </w:r>
    </w:p>
    <w:p w14:paraId="204F87AC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</w:tabs>
        <w:spacing w:before="0" w:line="250" w:lineRule="exact"/>
        <w:ind w:left="467" w:hanging="358"/>
      </w:pPr>
      <w:r>
        <w:rPr>
          <w:w w:val="90"/>
        </w:rPr>
        <w:t>All</w:t>
      </w:r>
      <w:r>
        <w:rPr>
          <w:spacing w:val="-2"/>
        </w:rPr>
        <w:t xml:space="preserve"> </w:t>
      </w:r>
      <w:r>
        <w:rPr>
          <w:w w:val="90"/>
        </w:rPr>
        <w:t>females</w:t>
      </w:r>
      <w:r>
        <w:rPr>
          <w:spacing w:val="-3"/>
        </w:rPr>
        <w:t xml:space="preserve"> </w:t>
      </w:r>
      <w:r>
        <w:rPr>
          <w:w w:val="90"/>
        </w:rPr>
        <w:t>must</w:t>
      </w:r>
      <w:r>
        <w:rPr>
          <w:spacing w:val="-1"/>
        </w:rPr>
        <w:t xml:space="preserve"> </w:t>
      </w:r>
      <w:r>
        <w:rPr>
          <w:w w:val="90"/>
        </w:rPr>
        <w:t>be</w:t>
      </w:r>
      <w:r>
        <w:rPr>
          <w:spacing w:val="-2"/>
        </w:rPr>
        <w:t xml:space="preserve"> </w:t>
      </w:r>
      <w:r>
        <w:rPr>
          <w:w w:val="90"/>
        </w:rPr>
        <w:t>calf</w:t>
      </w:r>
      <w:r>
        <w:rPr>
          <w:spacing w:val="-2"/>
        </w:rPr>
        <w:t xml:space="preserve"> </w:t>
      </w:r>
      <w:r>
        <w:rPr>
          <w:w w:val="90"/>
        </w:rPr>
        <w:t>hood</w:t>
      </w:r>
      <w:r>
        <w:rPr>
          <w:spacing w:val="-1"/>
        </w:rPr>
        <w:t xml:space="preserve"> </w:t>
      </w:r>
      <w:r>
        <w:rPr>
          <w:w w:val="90"/>
        </w:rPr>
        <w:t>vaccinated</w:t>
      </w:r>
      <w:r>
        <w:rPr>
          <w:spacing w:val="-2"/>
        </w:rPr>
        <w:t xml:space="preserve"> </w:t>
      </w:r>
      <w:r>
        <w:rPr>
          <w:w w:val="90"/>
        </w:rPr>
        <w:t>before</w:t>
      </w:r>
      <w:r>
        <w:rPr>
          <w:spacing w:val="-2"/>
        </w:rPr>
        <w:t xml:space="preserve"> </w:t>
      </w:r>
      <w:r>
        <w:rPr>
          <w:spacing w:val="-2"/>
          <w:w w:val="90"/>
        </w:rPr>
        <w:t>arrival.</w:t>
      </w:r>
    </w:p>
    <w:p w14:paraId="26149419" w14:textId="0B63B02E" w:rsidR="00411623" w:rsidRDefault="00000000">
      <w:pPr>
        <w:pStyle w:val="ListParagraph"/>
        <w:numPr>
          <w:ilvl w:val="0"/>
          <w:numId w:val="1"/>
        </w:numPr>
        <w:tabs>
          <w:tab w:val="left" w:pos="467"/>
          <w:tab w:val="left" w:pos="469"/>
        </w:tabs>
        <w:spacing w:line="254" w:lineRule="auto"/>
        <w:ind w:right="105"/>
      </w:pPr>
      <w:r>
        <w:rPr>
          <w:spacing w:val="-8"/>
        </w:rPr>
        <w:t xml:space="preserve">Please use one entry form per animal (except for steers) and submit a quality picture with your entries (via email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color w:val="0563C1"/>
          <w:spacing w:val="-2"/>
          <w:u w:val="single" w:color="0563C1"/>
        </w:rPr>
        <w:t>amanda</w:t>
      </w:r>
      <w:r w:rsidR="003146C7">
        <w:rPr>
          <w:color w:val="0563C1"/>
          <w:spacing w:val="-2"/>
          <w:u w:val="single" w:color="0563C1"/>
        </w:rPr>
        <w:t>mckeith</w:t>
      </w:r>
      <w:r>
        <w:rPr>
          <w:color w:val="0563C1"/>
          <w:spacing w:val="-2"/>
          <w:u w:val="single" w:color="0563C1"/>
        </w:rPr>
        <w:t>@gmail.com)</w:t>
      </w:r>
      <w:r>
        <w:rPr>
          <w:spacing w:val="-2"/>
        </w:rPr>
        <w:t>.</w:t>
      </w:r>
    </w:p>
    <w:p w14:paraId="7E8248E9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</w:tabs>
        <w:spacing w:before="2"/>
        <w:ind w:left="467" w:hanging="358"/>
      </w:pPr>
      <w:r>
        <w:rPr>
          <w:w w:val="90"/>
        </w:rPr>
        <w:t>Entries</w:t>
      </w:r>
      <w:r>
        <w:t xml:space="preserve"> </w:t>
      </w:r>
      <w:r>
        <w:rPr>
          <w:w w:val="90"/>
        </w:rPr>
        <w:t>may</w:t>
      </w:r>
      <w:r>
        <w:rPr>
          <w:spacing w:val="1"/>
        </w:rPr>
        <w:t xml:space="preserve"> </w:t>
      </w:r>
      <w:r>
        <w:rPr>
          <w:w w:val="90"/>
        </w:rPr>
        <w:t>be</w:t>
      </w:r>
      <w:r>
        <w:t xml:space="preserve"> </w:t>
      </w:r>
      <w:r>
        <w:rPr>
          <w:w w:val="90"/>
        </w:rPr>
        <w:t>received</w:t>
      </w:r>
      <w:r>
        <w:rPr>
          <w:spacing w:val="1"/>
        </w:rPr>
        <w:t xml:space="preserve"> </w:t>
      </w:r>
      <w:r>
        <w:rPr>
          <w:w w:val="90"/>
        </w:rPr>
        <w:t>via</w:t>
      </w:r>
      <w:r>
        <w:t xml:space="preserve"> </w:t>
      </w:r>
      <w:r>
        <w:rPr>
          <w:w w:val="90"/>
        </w:rPr>
        <w:t>email,</w:t>
      </w:r>
      <w:r>
        <w:rPr>
          <w:spacing w:val="1"/>
        </w:rPr>
        <w:t xml:space="preserve"> </w:t>
      </w:r>
      <w:r>
        <w:rPr>
          <w:w w:val="90"/>
        </w:rPr>
        <w:t>but</w:t>
      </w:r>
      <w:r>
        <w:t xml:space="preserve"> </w:t>
      </w:r>
      <w:r>
        <w:rPr>
          <w:w w:val="90"/>
        </w:rPr>
        <w:t>check</w:t>
      </w:r>
      <w:r>
        <w:rPr>
          <w:spacing w:val="1"/>
        </w:rPr>
        <w:t xml:space="preserve"> </w:t>
      </w:r>
      <w:r>
        <w:rPr>
          <w:w w:val="90"/>
        </w:rPr>
        <w:t>must</w:t>
      </w:r>
      <w:r>
        <w:t xml:space="preserve"> </w:t>
      </w:r>
      <w:r>
        <w:rPr>
          <w:w w:val="90"/>
        </w:rPr>
        <w:t>be</w:t>
      </w:r>
      <w:r>
        <w:rPr>
          <w:spacing w:val="1"/>
        </w:rPr>
        <w:t xml:space="preserve"> </w:t>
      </w:r>
      <w:r>
        <w:rPr>
          <w:w w:val="90"/>
        </w:rPr>
        <w:t>received</w:t>
      </w:r>
      <w:r>
        <w:t xml:space="preserve"> </w:t>
      </w:r>
      <w:r>
        <w:rPr>
          <w:w w:val="90"/>
        </w:rPr>
        <w:t>for</w:t>
      </w:r>
      <w:r>
        <w:rPr>
          <w:spacing w:val="1"/>
        </w:rPr>
        <w:t xml:space="preserve"> </w:t>
      </w:r>
      <w:r>
        <w:rPr>
          <w:w w:val="90"/>
        </w:rPr>
        <w:t>the</w:t>
      </w:r>
      <w:r>
        <w:t xml:space="preserve"> </w:t>
      </w:r>
      <w:r>
        <w:rPr>
          <w:w w:val="90"/>
        </w:rPr>
        <w:t>entry</w:t>
      </w:r>
      <w:r>
        <w:rPr>
          <w:spacing w:val="1"/>
        </w:rPr>
        <w:t xml:space="preserve"> </w:t>
      </w:r>
      <w:r>
        <w:rPr>
          <w:w w:val="90"/>
        </w:rPr>
        <w:t>to</w:t>
      </w:r>
      <w:r>
        <w:t xml:space="preserve"> </w:t>
      </w:r>
      <w:r>
        <w:rPr>
          <w:w w:val="90"/>
        </w:rPr>
        <w:t>be</w:t>
      </w:r>
      <w:r>
        <w:rPr>
          <w:spacing w:val="1"/>
        </w:rPr>
        <w:t xml:space="preserve"> </w:t>
      </w:r>
      <w:r>
        <w:rPr>
          <w:w w:val="90"/>
        </w:rPr>
        <w:t>officially</w:t>
      </w:r>
      <w:r>
        <w:t xml:space="preserve"> </w:t>
      </w:r>
      <w:r>
        <w:rPr>
          <w:spacing w:val="-2"/>
          <w:w w:val="90"/>
        </w:rPr>
        <w:t>accepted.</w:t>
      </w:r>
    </w:p>
    <w:p w14:paraId="67341DEF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</w:tabs>
        <w:spacing w:before="15"/>
        <w:ind w:left="467" w:hanging="358"/>
      </w:pPr>
      <w:r>
        <w:rPr>
          <w:spacing w:val="-6"/>
        </w:rPr>
        <w:t>Entry</w:t>
      </w:r>
      <w:r>
        <w:rPr>
          <w:spacing w:val="-10"/>
        </w:rPr>
        <w:t xml:space="preserve"> </w:t>
      </w:r>
      <w:r>
        <w:rPr>
          <w:spacing w:val="-6"/>
        </w:rPr>
        <w:t>forms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8"/>
        </w:rPr>
        <w:t xml:space="preserve"> </w:t>
      </w:r>
      <w:r>
        <w:rPr>
          <w:spacing w:val="-6"/>
        </w:rPr>
        <w:t>are</w:t>
      </w:r>
      <w:r>
        <w:rPr>
          <w:spacing w:val="-9"/>
        </w:rPr>
        <w:t xml:space="preserve"> </w:t>
      </w:r>
      <w:r>
        <w:rPr>
          <w:spacing w:val="-6"/>
        </w:rPr>
        <w:t>not</w:t>
      </w:r>
      <w:r>
        <w:rPr>
          <w:spacing w:val="-8"/>
        </w:rPr>
        <w:t xml:space="preserve"> </w:t>
      </w:r>
      <w:r>
        <w:rPr>
          <w:spacing w:val="-6"/>
        </w:rPr>
        <w:t>complete</w:t>
      </w:r>
      <w:r>
        <w:rPr>
          <w:spacing w:val="-9"/>
        </w:rPr>
        <w:t xml:space="preserve"> </w:t>
      </w:r>
      <w:r>
        <w:rPr>
          <w:spacing w:val="-6"/>
        </w:rPr>
        <w:t>will</w:t>
      </w:r>
      <w:r>
        <w:rPr>
          <w:spacing w:val="-8"/>
        </w:rPr>
        <w:t xml:space="preserve"> </w:t>
      </w:r>
      <w:r>
        <w:rPr>
          <w:spacing w:val="-6"/>
        </w:rPr>
        <w:t>not</w:t>
      </w:r>
      <w:r>
        <w:rPr>
          <w:spacing w:val="-9"/>
        </w:rPr>
        <w:t xml:space="preserve"> </w:t>
      </w:r>
      <w:r>
        <w:rPr>
          <w:spacing w:val="-6"/>
        </w:rPr>
        <w:t>be</w:t>
      </w:r>
      <w:r>
        <w:rPr>
          <w:spacing w:val="-8"/>
        </w:rPr>
        <w:t xml:space="preserve"> </w:t>
      </w:r>
      <w:r>
        <w:rPr>
          <w:spacing w:val="-6"/>
        </w:rPr>
        <w:t>accepted.</w:t>
      </w:r>
    </w:p>
    <w:p w14:paraId="556D4D70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7" w:hanging="358"/>
      </w:pPr>
      <w:r>
        <w:rPr>
          <w:w w:val="90"/>
        </w:rPr>
        <w:t>Commission</w:t>
      </w:r>
      <w:r>
        <w:rPr>
          <w:spacing w:val="-4"/>
        </w:rPr>
        <w:t xml:space="preserve"> </w:t>
      </w:r>
      <w:r>
        <w:rPr>
          <w:w w:val="90"/>
        </w:rPr>
        <w:t>will</w:t>
      </w:r>
      <w:r>
        <w:rPr>
          <w:spacing w:val="-4"/>
        </w:rPr>
        <w:t xml:space="preserve"> </w:t>
      </w:r>
      <w:r>
        <w:rPr>
          <w:w w:val="90"/>
        </w:rPr>
        <w:t>be</w:t>
      </w:r>
      <w:r>
        <w:rPr>
          <w:spacing w:val="-4"/>
        </w:rPr>
        <w:t xml:space="preserve"> </w:t>
      </w:r>
      <w:r>
        <w:rPr>
          <w:w w:val="90"/>
        </w:rPr>
        <w:t>charged</w:t>
      </w:r>
      <w:r>
        <w:rPr>
          <w:spacing w:val="-5"/>
        </w:rPr>
        <w:t xml:space="preserve"> </w:t>
      </w:r>
      <w:r>
        <w:rPr>
          <w:w w:val="90"/>
        </w:rPr>
        <w:t>at</w:t>
      </w:r>
      <w:r>
        <w:rPr>
          <w:spacing w:val="-4"/>
        </w:rPr>
        <w:t xml:space="preserve"> </w:t>
      </w:r>
      <w:r>
        <w:rPr>
          <w:w w:val="90"/>
        </w:rPr>
        <w:t>the</w:t>
      </w:r>
      <w:r>
        <w:rPr>
          <w:spacing w:val="-6"/>
        </w:rPr>
        <w:t xml:space="preserve"> </w:t>
      </w:r>
      <w:r>
        <w:rPr>
          <w:w w:val="90"/>
        </w:rPr>
        <w:t>rate</w:t>
      </w:r>
      <w:r>
        <w:rPr>
          <w:spacing w:val="-3"/>
        </w:rPr>
        <w:t xml:space="preserve"> </w:t>
      </w:r>
      <w:r>
        <w:rPr>
          <w:w w:val="90"/>
        </w:rPr>
        <w:t>of</w:t>
      </w:r>
      <w:r>
        <w:rPr>
          <w:spacing w:val="-4"/>
        </w:rPr>
        <w:t xml:space="preserve"> </w:t>
      </w:r>
      <w:r>
        <w:rPr>
          <w:w w:val="90"/>
        </w:rPr>
        <w:t>7%</w:t>
      </w:r>
      <w:r>
        <w:rPr>
          <w:spacing w:val="-4"/>
        </w:rPr>
        <w:t xml:space="preserve"> </w:t>
      </w:r>
      <w:r>
        <w:rPr>
          <w:w w:val="90"/>
        </w:rPr>
        <w:t>for</w:t>
      </w:r>
      <w:r>
        <w:rPr>
          <w:spacing w:val="-4"/>
        </w:rPr>
        <w:t xml:space="preserve"> </w:t>
      </w:r>
      <w:r>
        <w:rPr>
          <w:w w:val="90"/>
        </w:rPr>
        <w:t>steers</w:t>
      </w:r>
      <w:r>
        <w:rPr>
          <w:spacing w:val="-4"/>
        </w:rPr>
        <w:t xml:space="preserve"> </w:t>
      </w:r>
      <w:r>
        <w:rPr>
          <w:w w:val="90"/>
        </w:rPr>
        <w:t>and</w:t>
      </w:r>
      <w:r>
        <w:rPr>
          <w:spacing w:val="-4"/>
        </w:rPr>
        <w:t xml:space="preserve"> </w:t>
      </w:r>
      <w:r>
        <w:rPr>
          <w:w w:val="90"/>
        </w:rPr>
        <w:t>8%</w:t>
      </w:r>
      <w:r>
        <w:rPr>
          <w:spacing w:val="-4"/>
        </w:rPr>
        <w:t xml:space="preserve"> </w:t>
      </w:r>
      <w:r>
        <w:rPr>
          <w:w w:val="90"/>
        </w:rPr>
        <w:t>for</w:t>
      </w:r>
      <w:r>
        <w:rPr>
          <w:spacing w:val="-4"/>
        </w:rPr>
        <w:t xml:space="preserve"> </w:t>
      </w:r>
      <w:r>
        <w:rPr>
          <w:spacing w:val="-2"/>
          <w:w w:val="90"/>
        </w:rPr>
        <w:t>females.</w:t>
      </w:r>
    </w:p>
    <w:p w14:paraId="5D40A5F1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7" w:hanging="358"/>
      </w:pPr>
      <w:r>
        <w:rPr>
          <w:w w:val="90"/>
        </w:rPr>
        <w:t>Animals</w:t>
      </w:r>
      <w:r>
        <w:rPr>
          <w:spacing w:val="-2"/>
          <w:w w:val="90"/>
        </w:rPr>
        <w:t xml:space="preserve"> </w:t>
      </w:r>
      <w:r>
        <w:rPr>
          <w:w w:val="90"/>
        </w:rPr>
        <w:t>must</w:t>
      </w:r>
      <w:r>
        <w:rPr>
          <w:spacing w:val="-1"/>
          <w:w w:val="90"/>
        </w:rPr>
        <w:t xml:space="preserve"> </w:t>
      </w:r>
      <w:r>
        <w:rPr>
          <w:w w:val="90"/>
        </w:rPr>
        <w:t>be</w:t>
      </w:r>
      <w:r>
        <w:rPr>
          <w:spacing w:val="-2"/>
          <w:w w:val="90"/>
        </w:rPr>
        <w:t xml:space="preserve"> </w:t>
      </w:r>
      <w:r>
        <w:rPr>
          <w:w w:val="90"/>
        </w:rPr>
        <w:t>in</w:t>
      </w:r>
      <w:r>
        <w:rPr>
          <w:spacing w:val="-1"/>
          <w:w w:val="90"/>
        </w:rPr>
        <w:t xml:space="preserve"> </w:t>
      </w:r>
      <w:r>
        <w:rPr>
          <w:w w:val="90"/>
        </w:rPr>
        <w:t>place</w:t>
      </w:r>
      <w:r>
        <w:rPr>
          <w:spacing w:val="-3"/>
          <w:w w:val="90"/>
        </w:rPr>
        <w:t xml:space="preserve"> </w:t>
      </w:r>
      <w:r>
        <w:rPr>
          <w:w w:val="90"/>
        </w:rPr>
        <w:t>by</w:t>
      </w:r>
      <w:r>
        <w:rPr>
          <w:spacing w:val="-1"/>
          <w:w w:val="90"/>
        </w:rPr>
        <w:t xml:space="preserve"> </w:t>
      </w:r>
      <w:r>
        <w:rPr>
          <w:w w:val="90"/>
        </w:rPr>
        <w:t>Friday</w:t>
      </w:r>
      <w:r>
        <w:rPr>
          <w:spacing w:val="-1"/>
          <w:w w:val="90"/>
        </w:rPr>
        <w:t xml:space="preserve"> </w:t>
      </w:r>
      <w:r>
        <w:rPr>
          <w:w w:val="90"/>
        </w:rPr>
        <w:t>at</w:t>
      </w:r>
      <w:r>
        <w:rPr>
          <w:spacing w:val="-2"/>
          <w:w w:val="90"/>
        </w:rPr>
        <w:t xml:space="preserve"> </w:t>
      </w:r>
      <w:r>
        <w:rPr>
          <w:w w:val="90"/>
        </w:rPr>
        <w:t>5:00</w:t>
      </w:r>
      <w:r>
        <w:rPr>
          <w:spacing w:val="-1"/>
          <w:w w:val="90"/>
        </w:rPr>
        <w:t xml:space="preserve"> </w:t>
      </w:r>
      <w:r>
        <w:rPr>
          <w:spacing w:val="-4"/>
          <w:w w:val="90"/>
        </w:rPr>
        <w:t>p.m.</w:t>
      </w:r>
    </w:p>
    <w:p w14:paraId="142AE9BE" w14:textId="240BE0B0" w:rsidR="00411623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7" w:hanging="358"/>
      </w:pPr>
      <w:r>
        <w:rPr>
          <w:w w:val="90"/>
        </w:rPr>
        <w:t>Cattle</w:t>
      </w:r>
      <w:r>
        <w:rPr>
          <w:spacing w:val="-4"/>
        </w:rPr>
        <w:t xml:space="preserve"> </w:t>
      </w:r>
      <w:r>
        <w:rPr>
          <w:w w:val="90"/>
        </w:rPr>
        <w:t>will</w:t>
      </w:r>
      <w:r>
        <w:rPr>
          <w:spacing w:val="-4"/>
        </w:rPr>
        <w:t xml:space="preserve"> </w:t>
      </w:r>
      <w:r>
        <w:rPr>
          <w:w w:val="90"/>
        </w:rPr>
        <w:t>be</w:t>
      </w:r>
      <w:r>
        <w:rPr>
          <w:spacing w:val="-3"/>
        </w:rPr>
        <w:t xml:space="preserve"> </w:t>
      </w:r>
      <w:r>
        <w:rPr>
          <w:w w:val="90"/>
        </w:rPr>
        <w:t>graded</w:t>
      </w:r>
      <w:r>
        <w:rPr>
          <w:spacing w:val="-4"/>
        </w:rPr>
        <w:t xml:space="preserve"> </w:t>
      </w:r>
      <w:r>
        <w:rPr>
          <w:w w:val="90"/>
        </w:rPr>
        <w:t>in</w:t>
      </w:r>
      <w:r>
        <w:rPr>
          <w:spacing w:val="-4"/>
        </w:rPr>
        <w:t xml:space="preserve"> </w:t>
      </w:r>
      <w:r>
        <w:rPr>
          <w:w w:val="90"/>
        </w:rPr>
        <w:t>the</w:t>
      </w:r>
      <w:r>
        <w:rPr>
          <w:spacing w:val="-5"/>
        </w:rPr>
        <w:t xml:space="preserve"> </w:t>
      </w:r>
      <w:r w:rsidR="003146C7">
        <w:rPr>
          <w:w w:val="90"/>
        </w:rPr>
        <w:t>Parade</w:t>
      </w:r>
      <w:r>
        <w:rPr>
          <w:spacing w:val="-4"/>
        </w:rPr>
        <w:t xml:space="preserve"> </w:t>
      </w:r>
      <w:r>
        <w:rPr>
          <w:w w:val="90"/>
        </w:rPr>
        <w:t>of</w:t>
      </w:r>
      <w:r>
        <w:rPr>
          <w:spacing w:val="-4"/>
        </w:rPr>
        <w:t xml:space="preserve"> </w:t>
      </w:r>
      <w:r>
        <w:rPr>
          <w:w w:val="90"/>
        </w:rPr>
        <w:t>Sale</w:t>
      </w:r>
      <w:r>
        <w:rPr>
          <w:spacing w:val="-4"/>
        </w:rPr>
        <w:t xml:space="preserve"> </w:t>
      </w:r>
      <w:r>
        <w:rPr>
          <w:w w:val="90"/>
        </w:rPr>
        <w:t>Cattle</w:t>
      </w:r>
      <w:r>
        <w:rPr>
          <w:spacing w:val="-3"/>
        </w:rPr>
        <w:t xml:space="preserve"> </w:t>
      </w:r>
      <w:r>
        <w:rPr>
          <w:w w:val="90"/>
        </w:rPr>
        <w:t>to</w:t>
      </w:r>
      <w:r>
        <w:rPr>
          <w:spacing w:val="-4"/>
        </w:rPr>
        <w:t xml:space="preserve"> </w:t>
      </w:r>
      <w:r>
        <w:rPr>
          <w:w w:val="90"/>
        </w:rPr>
        <w:t>help</w:t>
      </w:r>
      <w:r>
        <w:rPr>
          <w:spacing w:val="-4"/>
        </w:rPr>
        <w:t xml:space="preserve"> </w:t>
      </w:r>
      <w:r>
        <w:rPr>
          <w:w w:val="90"/>
        </w:rPr>
        <w:t>Sale</w:t>
      </w:r>
      <w:r>
        <w:rPr>
          <w:spacing w:val="-3"/>
        </w:rPr>
        <w:t xml:space="preserve"> </w:t>
      </w:r>
      <w:r>
        <w:rPr>
          <w:w w:val="90"/>
        </w:rPr>
        <w:t>Committee</w:t>
      </w:r>
      <w:r>
        <w:rPr>
          <w:spacing w:val="-4"/>
        </w:rPr>
        <w:t xml:space="preserve"> </w:t>
      </w:r>
      <w:r>
        <w:rPr>
          <w:w w:val="90"/>
        </w:rPr>
        <w:t>determine</w:t>
      </w:r>
      <w:r>
        <w:rPr>
          <w:spacing w:val="-4"/>
        </w:rPr>
        <w:t xml:space="preserve"> </w:t>
      </w:r>
      <w:r>
        <w:rPr>
          <w:w w:val="90"/>
        </w:rPr>
        <w:t>sale</w:t>
      </w:r>
      <w:r>
        <w:rPr>
          <w:spacing w:val="-3"/>
        </w:rPr>
        <w:t xml:space="preserve"> </w:t>
      </w:r>
      <w:r>
        <w:rPr>
          <w:spacing w:val="-2"/>
          <w:w w:val="90"/>
        </w:rPr>
        <w:t>order.</w:t>
      </w:r>
    </w:p>
    <w:p w14:paraId="4D55D3AC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7" w:hanging="358"/>
      </w:pPr>
      <w:r>
        <w:rPr>
          <w:w w:val="90"/>
        </w:rPr>
        <w:t>Consignors</w:t>
      </w:r>
      <w:r>
        <w:rPr>
          <w:spacing w:val="-4"/>
        </w:rPr>
        <w:t xml:space="preserve"> </w:t>
      </w:r>
      <w:r>
        <w:rPr>
          <w:w w:val="90"/>
        </w:rPr>
        <w:t>having</w:t>
      </w:r>
      <w:r>
        <w:rPr>
          <w:spacing w:val="-5"/>
        </w:rPr>
        <w:t xml:space="preserve"> </w:t>
      </w:r>
      <w:r>
        <w:rPr>
          <w:w w:val="90"/>
        </w:rPr>
        <w:t>“no</w:t>
      </w:r>
      <w:r>
        <w:rPr>
          <w:spacing w:val="-4"/>
        </w:rPr>
        <w:t xml:space="preserve"> </w:t>
      </w:r>
      <w:r>
        <w:rPr>
          <w:w w:val="90"/>
        </w:rPr>
        <w:t>sales”</w:t>
      </w:r>
      <w:r>
        <w:rPr>
          <w:spacing w:val="-4"/>
        </w:rPr>
        <w:t xml:space="preserve"> </w:t>
      </w:r>
      <w:r>
        <w:rPr>
          <w:w w:val="90"/>
        </w:rPr>
        <w:t>must</w:t>
      </w:r>
      <w:r>
        <w:rPr>
          <w:spacing w:val="-4"/>
        </w:rPr>
        <w:t xml:space="preserve"> </w:t>
      </w:r>
      <w:r>
        <w:rPr>
          <w:w w:val="90"/>
        </w:rPr>
        <w:t>pay</w:t>
      </w:r>
      <w:r>
        <w:rPr>
          <w:spacing w:val="-5"/>
        </w:rPr>
        <w:t xml:space="preserve"> </w:t>
      </w:r>
      <w:r>
        <w:rPr>
          <w:w w:val="90"/>
        </w:rPr>
        <w:t>commission</w:t>
      </w:r>
      <w:r>
        <w:rPr>
          <w:spacing w:val="-3"/>
        </w:rPr>
        <w:t xml:space="preserve"> </w:t>
      </w:r>
      <w:r>
        <w:rPr>
          <w:w w:val="90"/>
        </w:rPr>
        <w:t>at</w:t>
      </w:r>
      <w:r>
        <w:rPr>
          <w:spacing w:val="-4"/>
        </w:rPr>
        <w:t xml:space="preserve"> </w:t>
      </w:r>
      <w:r>
        <w:rPr>
          <w:w w:val="90"/>
        </w:rPr>
        <w:t>the</w:t>
      </w:r>
      <w:r>
        <w:rPr>
          <w:spacing w:val="-5"/>
        </w:rPr>
        <w:t xml:space="preserve"> </w:t>
      </w:r>
      <w:r>
        <w:rPr>
          <w:w w:val="90"/>
        </w:rPr>
        <w:t>price</w:t>
      </w:r>
      <w:r>
        <w:rPr>
          <w:spacing w:val="-4"/>
        </w:rPr>
        <w:t xml:space="preserve"> </w:t>
      </w:r>
      <w:r>
        <w:rPr>
          <w:w w:val="90"/>
        </w:rPr>
        <w:t>announced</w:t>
      </w:r>
      <w:r>
        <w:rPr>
          <w:spacing w:val="-5"/>
        </w:rPr>
        <w:t xml:space="preserve"> </w:t>
      </w:r>
      <w:r>
        <w:rPr>
          <w:w w:val="90"/>
        </w:rPr>
        <w:t>by</w:t>
      </w:r>
      <w:r>
        <w:rPr>
          <w:spacing w:val="-4"/>
        </w:rPr>
        <w:t xml:space="preserve"> </w:t>
      </w:r>
      <w:r>
        <w:rPr>
          <w:w w:val="90"/>
        </w:rPr>
        <w:t>the</w:t>
      </w:r>
      <w:r>
        <w:rPr>
          <w:spacing w:val="-5"/>
        </w:rPr>
        <w:t xml:space="preserve"> </w:t>
      </w:r>
      <w:r>
        <w:rPr>
          <w:spacing w:val="-2"/>
          <w:w w:val="90"/>
        </w:rPr>
        <w:t>Auctioneer.</w:t>
      </w:r>
    </w:p>
    <w:p w14:paraId="70A6496B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  <w:tab w:val="left" w:pos="469"/>
        </w:tabs>
        <w:spacing w:before="15" w:line="254" w:lineRule="auto"/>
        <w:ind w:right="591"/>
      </w:pPr>
      <w:r>
        <w:rPr>
          <w:w w:val="90"/>
        </w:rPr>
        <w:t xml:space="preserve">Substitutes will be allowed if legitimate and at the sole discretion of the CSBA Sales Committee. Substitutes </w:t>
      </w:r>
      <w:r>
        <w:rPr>
          <w:spacing w:val="-2"/>
        </w:rPr>
        <w:t>need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turned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by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weekend</w:t>
      </w:r>
      <w:r>
        <w:rPr>
          <w:spacing w:val="-14"/>
        </w:rPr>
        <w:t xml:space="preserve"> </w:t>
      </w:r>
      <w:r>
        <w:rPr>
          <w:spacing w:val="-2"/>
        </w:rPr>
        <w:t>before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sale.</w:t>
      </w:r>
    </w:p>
    <w:p w14:paraId="365B8934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  <w:tab w:val="left" w:pos="469"/>
        </w:tabs>
        <w:spacing w:before="2" w:line="254" w:lineRule="auto"/>
        <w:ind w:right="1595"/>
      </w:pPr>
      <w:r>
        <w:rPr>
          <w:w w:val="90"/>
        </w:rPr>
        <w:t xml:space="preserve">Consignors must be members of the California Shorthorn Breeders’ Association or the California </w:t>
      </w:r>
      <w:r>
        <w:rPr>
          <w:spacing w:val="-2"/>
        </w:rPr>
        <w:t>Junior</w:t>
      </w:r>
      <w:r>
        <w:rPr>
          <w:spacing w:val="-14"/>
        </w:rPr>
        <w:t xml:space="preserve"> </w:t>
      </w:r>
      <w:r>
        <w:rPr>
          <w:spacing w:val="-2"/>
        </w:rPr>
        <w:t>Shorthorn</w:t>
      </w:r>
      <w:r>
        <w:rPr>
          <w:spacing w:val="-13"/>
        </w:rPr>
        <w:t xml:space="preserve"> </w:t>
      </w:r>
      <w:r>
        <w:rPr>
          <w:spacing w:val="-2"/>
        </w:rPr>
        <w:t>Association.</w:t>
      </w:r>
    </w:p>
    <w:p w14:paraId="70AB68FA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</w:tabs>
        <w:spacing w:before="1"/>
        <w:ind w:left="467" w:hanging="358"/>
      </w:pPr>
      <w:r>
        <w:rPr>
          <w:w w:val="90"/>
        </w:rPr>
        <w:t>Consignors</w:t>
      </w:r>
      <w:r>
        <w:rPr>
          <w:spacing w:val="2"/>
        </w:rPr>
        <w:t xml:space="preserve"> </w:t>
      </w:r>
      <w:r>
        <w:rPr>
          <w:w w:val="90"/>
        </w:rPr>
        <w:t>will</w:t>
      </w:r>
      <w:r>
        <w:rPr>
          <w:spacing w:val="3"/>
        </w:rPr>
        <w:t xml:space="preserve"> </w:t>
      </w:r>
      <w:r>
        <w:rPr>
          <w:w w:val="90"/>
        </w:rPr>
        <w:t>be</w:t>
      </w:r>
      <w:r>
        <w:rPr>
          <w:spacing w:val="2"/>
        </w:rPr>
        <w:t xml:space="preserve"> </w:t>
      </w:r>
      <w:r>
        <w:rPr>
          <w:w w:val="90"/>
        </w:rPr>
        <w:t>responsible</w:t>
      </w:r>
      <w:r>
        <w:rPr>
          <w:spacing w:val="3"/>
        </w:rPr>
        <w:t xml:space="preserve"> </w:t>
      </w:r>
      <w:r>
        <w:rPr>
          <w:w w:val="90"/>
        </w:rPr>
        <w:t>for</w:t>
      </w:r>
      <w:r>
        <w:rPr>
          <w:spacing w:val="3"/>
        </w:rPr>
        <w:t xml:space="preserve"> </w:t>
      </w:r>
      <w:r>
        <w:rPr>
          <w:w w:val="90"/>
        </w:rPr>
        <w:t>their</w:t>
      </w:r>
      <w:r>
        <w:rPr>
          <w:spacing w:val="2"/>
        </w:rPr>
        <w:t xml:space="preserve"> </w:t>
      </w:r>
      <w:r>
        <w:rPr>
          <w:w w:val="90"/>
        </w:rPr>
        <w:t>cattle</w:t>
      </w:r>
      <w:r>
        <w:rPr>
          <w:spacing w:val="3"/>
        </w:rPr>
        <w:t xml:space="preserve"> </w:t>
      </w:r>
      <w:r>
        <w:rPr>
          <w:w w:val="90"/>
        </w:rPr>
        <w:t>until</w:t>
      </w:r>
      <w:r>
        <w:rPr>
          <w:spacing w:val="3"/>
        </w:rPr>
        <w:t xml:space="preserve"> </w:t>
      </w:r>
      <w:r>
        <w:rPr>
          <w:w w:val="90"/>
        </w:rPr>
        <w:t>delivery</w:t>
      </w:r>
      <w:r>
        <w:rPr>
          <w:spacing w:val="2"/>
        </w:rPr>
        <w:t xml:space="preserve"> </w:t>
      </w:r>
      <w:r>
        <w:rPr>
          <w:w w:val="90"/>
        </w:rPr>
        <w:t>arrangements</w:t>
      </w:r>
      <w:r>
        <w:rPr>
          <w:spacing w:val="3"/>
        </w:rPr>
        <w:t xml:space="preserve"> </w:t>
      </w:r>
      <w:r>
        <w:rPr>
          <w:w w:val="90"/>
        </w:rPr>
        <w:t>have</w:t>
      </w:r>
      <w:r>
        <w:rPr>
          <w:spacing w:val="3"/>
        </w:rPr>
        <w:t xml:space="preserve"> </w:t>
      </w:r>
      <w:r>
        <w:rPr>
          <w:w w:val="90"/>
        </w:rPr>
        <w:t>been</w:t>
      </w:r>
      <w:r>
        <w:rPr>
          <w:spacing w:val="2"/>
        </w:rPr>
        <w:t xml:space="preserve"> </w:t>
      </w:r>
      <w:r>
        <w:rPr>
          <w:spacing w:val="-4"/>
          <w:w w:val="90"/>
        </w:rPr>
        <w:t>made.</w:t>
      </w:r>
    </w:p>
    <w:p w14:paraId="7AE73DE5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7" w:hanging="358"/>
      </w:pPr>
      <w:r>
        <w:rPr>
          <w:w w:val="90"/>
        </w:rPr>
        <w:t>Consignors</w:t>
      </w:r>
      <w:r>
        <w:rPr>
          <w:spacing w:val="-3"/>
        </w:rPr>
        <w:t xml:space="preserve"> </w:t>
      </w:r>
      <w:r>
        <w:rPr>
          <w:w w:val="90"/>
        </w:rPr>
        <w:t>will</w:t>
      </w:r>
      <w:r>
        <w:rPr>
          <w:spacing w:val="-2"/>
        </w:rPr>
        <w:t xml:space="preserve"> </w:t>
      </w:r>
      <w:r>
        <w:rPr>
          <w:w w:val="90"/>
        </w:rPr>
        <w:t>request</w:t>
      </w:r>
      <w:r>
        <w:rPr>
          <w:spacing w:val="-2"/>
        </w:rPr>
        <w:t xml:space="preserve"> </w:t>
      </w:r>
      <w:r>
        <w:rPr>
          <w:w w:val="90"/>
        </w:rPr>
        <w:t>a</w:t>
      </w:r>
      <w:r>
        <w:rPr>
          <w:spacing w:val="-2"/>
        </w:rPr>
        <w:t xml:space="preserve"> </w:t>
      </w:r>
      <w:r>
        <w:rPr>
          <w:w w:val="90"/>
        </w:rPr>
        <w:t>copy</w:t>
      </w:r>
      <w:r>
        <w:rPr>
          <w:spacing w:val="-3"/>
        </w:rPr>
        <w:t xml:space="preserve"> </w:t>
      </w:r>
      <w:r>
        <w:rPr>
          <w:w w:val="90"/>
        </w:rPr>
        <w:t>of</w:t>
      </w:r>
      <w:r>
        <w:rPr>
          <w:spacing w:val="-2"/>
        </w:rPr>
        <w:t xml:space="preserve"> </w:t>
      </w:r>
      <w:r>
        <w:rPr>
          <w:w w:val="90"/>
        </w:rPr>
        <w:t>the</w:t>
      </w:r>
      <w:r>
        <w:rPr>
          <w:spacing w:val="-2"/>
        </w:rPr>
        <w:t xml:space="preserve"> </w:t>
      </w:r>
      <w:r>
        <w:rPr>
          <w:w w:val="90"/>
        </w:rPr>
        <w:t>Bill</w:t>
      </w:r>
      <w:r>
        <w:rPr>
          <w:spacing w:val="-2"/>
        </w:rPr>
        <w:t xml:space="preserve"> </w:t>
      </w:r>
      <w:r>
        <w:rPr>
          <w:w w:val="90"/>
        </w:rPr>
        <w:t>of</w:t>
      </w:r>
      <w:r>
        <w:rPr>
          <w:spacing w:val="-2"/>
        </w:rPr>
        <w:t xml:space="preserve"> </w:t>
      </w:r>
      <w:r>
        <w:rPr>
          <w:w w:val="90"/>
        </w:rPr>
        <w:t>Sale</w:t>
      </w:r>
      <w:r>
        <w:rPr>
          <w:spacing w:val="-2"/>
        </w:rPr>
        <w:t xml:space="preserve"> </w:t>
      </w:r>
      <w:r>
        <w:rPr>
          <w:w w:val="90"/>
        </w:rPr>
        <w:t>from</w:t>
      </w:r>
      <w:r>
        <w:rPr>
          <w:spacing w:val="-4"/>
        </w:rPr>
        <w:t xml:space="preserve"> </w:t>
      </w:r>
      <w:r>
        <w:rPr>
          <w:w w:val="90"/>
        </w:rPr>
        <w:t>buyer</w:t>
      </w:r>
      <w:r>
        <w:rPr>
          <w:spacing w:val="-2"/>
        </w:rPr>
        <w:t xml:space="preserve"> </w:t>
      </w:r>
      <w:r>
        <w:rPr>
          <w:w w:val="90"/>
        </w:rPr>
        <w:t>prior</w:t>
      </w:r>
      <w:r>
        <w:rPr>
          <w:spacing w:val="-2"/>
        </w:rPr>
        <w:t xml:space="preserve"> </w:t>
      </w:r>
      <w:r>
        <w:rPr>
          <w:w w:val="90"/>
        </w:rPr>
        <w:t>to</w:t>
      </w:r>
      <w:r>
        <w:rPr>
          <w:spacing w:val="-2"/>
        </w:rPr>
        <w:t xml:space="preserve"> </w:t>
      </w:r>
      <w:r>
        <w:rPr>
          <w:w w:val="90"/>
        </w:rPr>
        <w:t>releasing</w:t>
      </w:r>
      <w:r>
        <w:rPr>
          <w:spacing w:val="-2"/>
        </w:rPr>
        <w:t xml:space="preserve"> </w:t>
      </w:r>
      <w:r>
        <w:rPr>
          <w:w w:val="90"/>
        </w:rPr>
        <w:t>animals</w:t>
      </w:r>
      <w:r>
        <w:rPr>
          <w:spacing w:val="-2"/>
        </w:rPr>
        <w:t xml:space="preserve"> </w:t>
      </w:r>
      <w:r>
        <w:rPr>
          <w:w w:val="90"/>
        </w:rPr>
        <w:t>to</w:t>
      </w:r>
      <w:r>
        <w:rPr>
          <w:spacing w:val="-2"/>
        </w:rPr>
        <w:t xml:space="preserve"> </w:t>
      </w:r>
      <w:r>
        <w:rPr>
          <w:spacing w:val="-2"/>
          <w:w w:val="90"/>
        </w:rPr>
        <w:t>buyer.</w:t>
      </w:r>
    </w:p>
    <w:p w14:paraId="143E7CCB" w14:textId="77777777" w:rsidR="00411623" w:rsidRDefault="00000000">
      <w:pPr>
        <w:pStyle w:val="ListParagraph"/>
        <w:numPr>
          <w:ilvl w:val="0"/>
          <w:numId w:val="1"/>
        </w:numPr>
        <w:tabs>
          <w:tab w:val="left" w:pos="467"/>
          <w:tab w:val="left" w:pos="469"/>
        </w:tabs>
        <w:spacing w:line="254" w:lineRule="auto"/>
        <w:ind w:right="123"/>
      </w:pPr>
      <w:r>
        <w:rPr>
          <w:w w:val="90"/>
        </w:rPr>
        <w:t xml:space="preserve">By entering the sale and offering their consignments, Consignors agree to expressly indemnify, defend, and hold </w:t>
      </w:r>
      <w:r>
        <w:rPr>
          <w:spacing w:val="-8"/>
        </w:rPr>
        <w:t xml:space="preserve">harmless the California Shorthorn Breeders’ Association, its Spotlight on Quality Sale, its officers, directors, </w:t>
      </w:r>
      <w:r>
        <w:rPr>
          <w:spacing w:val="-6"/>
        </w:rPr>
        <w:t>employees,</w:t>
      </w:r>
      <w:r>
        <w:rPr>
          <w:spacing w:val="-7"/>
        </w:rPr>
        <w:t xml:space="preserve"> </w:t>
      </w:r>
      <w:r>
        <w:rPr>
          <w:spacing w:val="-6"/>
        </w:rPr>
        <w:t>agents,</w:t>
      </w:r>
      <w:r>
        <w:rPr>
          <w:spacing w:val="-7"/>
        </w:rPr>
        <w:t xml:space="preserve"> </w:t>
      </w:r>
      <w:r>
        <w:rPr>
          <w:spacing w:val="-6"/>
        </w:rPr>
        <w:t>volunteers,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assigns</w:t>
      </w:r>
      <w:r>
        <w:rPr>
          <w:spacing w:val="-7"/>
        </w:rPr>
        <w:t xml:space="preserve"> </w:t>
      </w:r>
      <w:r>
        <w:rPr>
          <w:spacing w:val="-6"/>
        </w:rPr>
        <w:t>for</w:t>
      </w:r>
      <w:r>
        <w:rPr>
          <w:spacing w:val="-7"/>
        </w:rPr>
        <w:t xml:space="preserve"> </w:t>
      </w:r>
      <w:r>
        <w:rPr>
          <w:spacing w:val="-6"/>
        </w:rPr>
        <w:t>any</w:t>
      </w:r>
      <w:r>
        <w:rPr>
          <w:spacing w:val="-7"/>
        </w:rPr>
        <w:t xml:space="preserve"> </w:t>
      </w:r>
      <w:r>
        <w:rPr>
          <w:spacing w:val="-6"/>
        </w:rPr>
        <w:t>claim</w:t>
      </w:r>
      <w:r>
        <w:rPr>
          <w:spacing w:val="-7"/>
        </w:rPr>
        <w:t xml:space="preserve"> </w:t>
      </w:r>
      <w:r>
        <w:rPr>
          <w:spacing w:val="-6"/>
        </w:rPr>
        <w:t>arising</w:t>
      </w:r>
      <w:r>
        <w:rPr>
          <w:spacing w:val="-7"/>
        </w:rPr>
        <w:t xml:space="preserve"> </w:t>
      </w:r>
      <w:r>
        <w:rPr>
          <w:spacing w:val="-6"/>
        </w:rPr>
        <w:t>out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or</w:t>
      </w:r>
      <w:r>
        <w:rPr>
          <w:spacing w:val="-7"/>
        </w:rPr>
        <w:t xml:space="preserve"> </w:t>
      </w:r>
      <w:r>
        <w:rPr>
          <w:spacing w:val="-6"/>
        </w:rPr>
        <w:t>incident</w:t>
      </w:r>
      <w:r>
        <w:rPr>
          <w:spacing w:val="-7"/>
        </w:rPr>
        <w:t xml:space="preserve"> </w:t>
      </w:r>
      <w:r>
        <w:rPr>
          <w:spacing w:val="-6"/>
        </w:rPr>
        <w:t>to</w:t>
      </w:r>
      <w:r>
        <w:rPr>
          <w:spacing w:val="-7"/>
        </w:rPr>
        <w:t xml:space="preserve"> </w:t>
      </w:r>
      <w:r>
        <w:rPr>
          <w:spacing w:val="-6"/>
        </w:rPr>
        <w:t>their</w:t>
      </w:r>
      <w:r>
        <w:rPr>
          <w:spacing w:val="-7"/>
        </w:rPr>
        <w:t xml:space="preserve"> </w:t>
      </w:r>
      <w:r>
        <w:rPr>
          <w:spacing w:val="-6"/>
        </w:rPr>
        <w:t>participation</w:t>
      </w:r>
      <w:r>
        <w:rPr>
          <w:spacing w:val="-7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 xml:space="preserve">the </w:t>
      </w:r>
      <w:r>
        <w:rPr>
          <w:w w:val="90"/>
        </w:rPr>
        <w:t>sale,</w:t>
      </w:r>
      <w:r>
        <w:rPr>
          <w:spacing w:val="-2"/>
          <w:w w:val="90"/>
        </w:rPr>
        <w:t xml:space="preserve"> </w:t>
      </w:r>
      <w:r>
        <w:rPr>
          <w:w w:val="90"/>
        </w:rPr>
        <w:t>unless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w w:val="90"/>
        </w:rPr>
        <w:t>claim</w:t>
      </w:r>
      <w:r>
        <w:rPr>
          <w:spacing w:val="-2"/>
          <w:w w:val="90"/>
        </w:rPr>
        <w:t xml:space="preserve"> </w:t>
      </w:r>
      <w:r>
        <w:rPr>
          <w:w w:val="90"/>
        </w:rPr>
        <w:t>is</w:t>
      </w:r>
      <w:r>
        <w:rPr>
          <w:spacing w:val="-2"/>
          <w:w w:val="90"/>
        </w:rPr>
        <w:t xml:space="preserve"> </w:t>
      </w:r>
      <w:r>
        <w:rPr>
          <w:w w:val="90"/>
        </w:rPr>
        <w:t>caused</w:t>
      </w:r>
      <w:r>
        <w:rPr>
          <w:spacing w:val="-2"/>
          <w:w w:val="90"/>
        </w:rPr>
        <w:t xml:space="preserve"> </w:t>
      </w:r>
      <w:r>
        <w:rPr>
          <w:w w:val="90"/>
        </w:rPr>
        <w:t>by</w:t>
      </w:r>
      <w:r>
        <w:rPr>
          <w:spacing w:val="-2"/>
          <w:w w:val="90"/>
        </w:rPr>
        <w:t xml:space="preserve"> </w:t>
      </w:r>
      <w:r>
        <w:rPr>
          <w:w w:val="90"/>
        </w:rPr>
        <w:t>sole</w:t>
      </w:r>
      <w:r>
        <w:rPr>
          <w:spacing w:val="-2"/>
          <w:w w:val="90"/>
        </w:rPr>
        <w:t xml:space="preserve"> </w:t>
      </w:r>
      <w:r>
        <w:rPr>
          <w:w w:val="90"/>
        </w:rPr>
        <w:t>negligence</w:t>
      </w:r>
      <w:r>
        <w:rPr>
          <w:spacing w:val="-2"/>
          <w:w w:val="90"/>
        </w:rPr>
        <w:t xml:space="preserve"> </w:t>
      </w:r>
      <w:r>
        <w:rPr>
          <w:w w:val="90"/>
        </w:rPr>
        <w:t>or</w:t>
      </w:r>
      <w:r>
        <w:rPr>
          <w:spacing w:val="-2"/>
          <w:w w:val="90"/>
        </w:rPr>
        <w:t xml:space="preserve"> </w:t>
      </w:r>
      <w:r>
        <w:rPr>
          <w:w w:val="90"/>
        </w:rPr>
        <w:t>willful</w:t>
      </w:r>
      <w:r>
        <w:rPr>
          <w:spacing w:val="-2"/>
          <w:w w:val="90"/>
        </w:rPr>
        <w:t xml:space="preserve"> </w:t>
      </w:r>
      <w:r>
        <w:rPr>
          <w:w w:val="90"/>
        </w:rPr>
        <w:t>misconduct</w:t>
      </w:r>
      <w:r>
        <w:rPr>
          <w:spacing w:val="-2"/>
          <w:w w:val="90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2"/>
          <w:w w:val="90"/>
        </w:rPr>
        <w:t xml:space="preserve"> </w:t>
      </w:r>
      <w:r>
        <w:rPr>
          <w:w w:val="90"/>
        </w:rPr>
        <w:t>CSBA.</w:t>
      </w:r>
      <w:r>
        <w:rPr>
          <w:spacing w:val="-2"/>
          <w:w w:val="90"/>
        </w:rPr>
        <w:t xml:space="preserve"> </w:t>
      </w:r>
      <w:r>
        <w:rPr>
          <w:w w:val="90"/>
        </w:rPr>
        <w:t>Consignors</w:t>
      </w:r>
      <w:r>
        <w:rPr>
          <w:spacing w:val="-2"/>
          <w:w w:val="90"/>
        </w:rPr>
        <w:t xml:space="preserve"> </w:t>
      </w:r>
      <w:r>
        <w:rPr>
          <w:w w:val="90"/>
        </w:rPr>
        <w:t>also</w:t>
      </w:r>
      <w:r>
        <w:rPr>
          <w:spacing w:val="-2"/>
          <w:w w:val="90"/>
        </w:rPr>
        <w:t xml:space="preserve"> </w:t>
      </w:r>
      <w:r>
        <w:rPr>
          <w:w w:val="90"/>
        </w:rPr>
        <w:t xml:space="preserve">understand </w:t>
      </w:r>
      <w:r>
        <w:rPr>
          <w:spacing w:val="-6"/>
        </w:rPr>
        <w:t>that</w:t>
      </w:r>
      <w:r>
        <w:rPr>
          <w:spacing w:val="-10"/>
        </w:rPr>
        <w:t xml:space="preserve"> </w:t>
      </w:r>
      <w:r>
        <w:rPr>
          <w:spacing w:val="-6"/>
        </w:rPr>
        <w:t>the</w:t>
      </w:r>
      <w:r>
        <w:rPr>
          <w:spacing w:val="-10"/>
        </w:rPr>
        <w:t xml:space="preserve"> </w:t>
      </w:r>
      <w:r>
        <w:rPr>
          <w:spacing w:val="-6"/>
        </w:rPr>
        <w:t>CSBA</w:t>
      </w:r>
      <w:r>
        <w:rPr>
          <w:spacing w:val="-10"/>
        </w:rPr>
        <w:t xml:space="preserve"> </w:t>
      </w:r>
      <w:r>
        <w:rPr>
          <w:spacing w:val="-6"/>
        </w:rPr>
        <w:t>does</w:t>
      </w:r>
      <w:r>
        <w:rPr>
          <w:spacing w:val="-10"/>
        </w:rPr>
        <w:t xml:space="preserve"> </w:t>
      </w:r>
      <w:r>
        <w:rPr>
          <w:spacing w:val="-6"/>
        </w:rPr>
        <w:t>not</w:t>
      </w:r>
      <w:r>
        <w:rPr>
          <w:spacing w:val="-10"/>
        </w:rPr>
        <w:t xml:space="preserve"> </w:t>
      </w:r>
      <w:r>
        <w:rPr>
          <w:spacing w:val="-6"/>
        </w:rPr>
        <w:t>provide</w:t>
      </w:r>
      <w:r>
        <w:rPr>
          <w:spacing w:val="-10"/>
        </w:rPr>
        <w:t xml:space="preserve"> </w:t>
      </w:r>
      <w:r>
        <w:rPr>
          <w:spacing w:val="-6"/>
        </w:rPr>
        <w:t>any</w:t>
      </w:r>
      <w:r>
        <w:rPr>
          <w:spacing w:val="-10"/>
        </w:rPr>
        <w:t xml:space="preserve"> </w:t>
      </w:r>
      <w:r>
        <w:rPr>
          <w:spacing w:val="-6"/>
        </w:rPr>
        <w:t>medical</w:t>
      </w:r>
      <w:r>
        <w:rPr>
          <w:spacing w:val="-10"/>
        </w:rPr>
        <w:t xml:space="preserve"> </w:t>
      </w:r>
      <w:r>
        <w:rPr>
          <w:spacing w:val="-6"/>
        </w:rPr>
        <w:t>or</w:t>
      </w:r>
      <w:r>
        <w:rPr>
          <w:spacing w:val="-10"/>
        </w:rPr>
        <w:t xml:space="preserve"> </w:t>
      </w:r>
      <w:r>
        <w:rPr>
          <w:spacing w:val="-6"/>
        </w:rPr>
        <w:t>dental</w:t>
      </w:r>
      <w:r>
        <w:rPr>
          <w:spacing w:val="-10"/>
        </w:rPr>
        <w:t xml:space="preserve"> </w:t>
      </w:r>
      <w:r>
        <w:rPr>
          <w:spacing w:val="-6"/>
        </w:rPr>
        <w:t>or</w:t>
      </w:r>
      <w:r>
        <w:rPr>
          <w:spacing w:val="-10"/>
        </w:rPr>
        <w:t xml:space="preserve"> </w:t>
      </w:r>
      <w:r>
        <w:rPr>
          <w:spacing w:val="-6"/>
        </w:rPr>
        <w:t>life</w:t>
      </w:r>
      <w:r>
        <w:rPr>
          <w:spacing w:val="-10"/>
        </w:rPr>
        <w:t xml:space="preserve"> </w:t>
      </w:r>
      <w:r>
        <w:rPr>
          <w:spacing w:val="-6"/>
        </w:rPr>
        <w:t>insurance</w:t>
      </w:r>
      <w:r>
        <w:rPr>
          <w:spacing w:val="-10"/>
        </w:rPr>
        <w:t xml:space="preserve"> </w:t>
      </w:r>
      <w:r>
        <w:rPr>
          <w:spacing w:val="-6"/>
        </w:rPr>
        <w:t>to</w:t>
      </w:r>
      <w:r>
        <w:rPr>
          <w:spacing w:val="-10"/>
        </w:rPr>
        <w:t xml:space="preserve"> </w:t>
      </w:r>
      <w:r>
        <w:rPr>
          <w:spacing w:val="-6"/>
        </w:rPr>
        <w:t>cover</w:t>
      </w:r>
      <w:r>
        <w:rPr>
          <w:spacing w:val="-10"/>
        </w:rPr>
        <w:t xml:space="preserve"> </w:t>
      </w:r>
      <w:r>
        <w:rPr>
          <w:spacing w:val="-6"/>
        </w:rPr>
        <w:t>bodily</w:t>
      </w:r>
      <w:r>
        <w:rPr>
          <w:spacing w:val="-10"/>
        </w:rPr>
        <w:t xml:space="preserve"> </w:t>
      </w:r>
      <w:r>
        <w:rPr>
          <w:spacing w:val="-6"/>
        </w:rPr>
        <w:t>injury,</w:t>
      </w:r>
      <w:r>
        <w:rPr>
          <w:spacing w:val="-10"/>
        </w:rPr>
        <w:t xml:space="preserve"> </w:t>
      </w:r>
      <w:r>
        <w:rPr>
          <w:spacing w:val="-6"/>
        </w:rPr>
        <w:t>illness</w:t>
      </w:r>
      <w:r>
        <w:rPr>
          <w:spacing w:val="-10"/>
        </w:rPr>
        <w:t xml:space="preserve"> </w:t>
      </w:r>
      <w:r>
        <w:rPr>
          <w:spacing w:val="-6"/>
        </w:rPr>
        <w:t>or</w:t>
      </w:r>
      <w:r>
        <w:rPr>
          <w:spacing w:val="-10"/>
        </w:rPr>
        <w:t xml:space="preserve"> </w:t>
      </w:r>
      <w:r>
        <w:rPr>
          <w:spacing w:val="-6"/>
        </w:rPr>
        <w:t>death, nor</w:t>
      </w:r>
      <w:r>
        <w:rPr>
          <w:spacing w:val="-7"/>
        </w:rPr>
        <w:t xml:space="preserve"> </w:t>
      </w:r>
      <w:r>
        <w:rPr>
          <w:spacing w:val="-6"/>
        </w:rPr>
        <w:t>insurance</w:t>
      </w:r>
      <w:r>
        <w:rPr>
          <w:spacing w:val="-7"/>
        </w:rPr>
        <w:t xml:space="preserve"> </w:t>
      </w:r>
      <w:r>
        <w:rPr>
          <w:spacing w:val="-6"/>
        </w:rPr>
        <w:t>for</w:t>
      </w:r>
      <w:r>
        <w:rPr>
          <w:spacing w:val="-7"/>
        </w:rPr>
        <w:t xml:space="preserve"> </w:t>
      </w:r>
      <w:r>
        <w:rPr>
          <w:spacing w:val="-6"/>
        </w:rPr>
        <w:t>personal</w:t>
      </w:r>
      <w:r>
        <w:rPr>
          <w:spacing w:val="-7"/>
        </w:rPr>
        <w:t xml:space="preserve"> </w:t>
      </w:r>
      <w:r>
        <w:rPr>
          <w:spacing w:val="-6"/>
        </w:rPr>
        <w:t>property</w:t>
      </w:r>
      <w:r>
        <w:rPr>
          <w:spacing w:val="-7"/>
        </w:rPr>
        <w:t xml:space="preserve"> </w:t>
      </w:r>
      <w:r>
        <w:rPr>
          <w:spacing w:val="-6"/>
        </w:rPr>
        <w:t>damage</w:t>
      </w:r>
      <w:r>
        <w:rPr>
          <w:spacing w:val="-7"/>
        </w:rPr>
        <w:t xml:space="preserve"> </w:t>
      </w:r>
      <w:r>
        <w:rPr>
          <w:spacing w:val="-6"/>
        </w:rPr>
        <w:t>or</w:t>
      </w:r>
      <w:r>
        <w:rPr>
          <w:spacing w:val="-7"/>
        </w:rPr>
        <w:t xml:space="preserve"> </w:t>
      </w:r>
      <w:r>
        <w:rPr>
          <w:spacing w:val="-6"/>
        </w:rPr>
        <w:t>loss</w:t>
      </w:r>
      <w:r>
        <w:rPr>
          <w:spacing w:val="-7"/>
        </w:rPr>
        <w:t xml:space="preserve"> </w:t>
      </w:r>
      <w:r>
        <w:rPr>
          <w:spacing w:val="-6"/>
        </w:rPr>
        <w:t>nor</w:t>
      </w:r>
      <w:r>
        <w:rPr>
          <w:spacing w:val="-7"/>
        </w:rPr>
        <w:t xml:space="preserve"> </w:t>
      </w:r>
      <w:r>
        <w:rPr>
          <w:spacing w:val="-6"/>
        </w:rPr>
        <w:t>insurance</w:t>
      </w:r>
      <w:r>
        <w:rPr>
          <w:spacing w:val="-7"/>
        </w:rPr>
        <w:t xml:space="preserve"> </w:t>
      </w:r>
      <w:r>
        <w:rPr>
          <w:spacing w:val="-6"/>
        </w:rPr>
        <w:t>for</w:t>
      </w:r>
      <w:r>
        <w:rPr>
          <w:spacing w:val="-7"/>
        </w:rPr>
        <w:t xml:space="preserve"> </w:t>
      </w:r>
      <w:r>
        <w:rPr>
          <w:spacing w:val="-6"/>
        </w:rPr>
        <w:t>liability</w:t>
      </w:r>
      <w:r>
        <w:rPr>
          <w:spacing w:val="-7"/>
        </w:rPr>
        <w:t xml:space="preserve"> </w:t>
      </w:r>
      <w:r>
        <w:rPr>
          <w:spacing w:val="-6"/>
        </w:rPr>
        <w:t>arising</w:t>
      </w:r>
      <w:r>
        <w:rPr>
          <w:spacing w:val="-7"/>
        </w:rPr>
        <w:t xml:space="preserve"> </w:t>
      </w:r>
      <w:r>
        <w:rPr>
          <w:spacing w:val="-6"/>
        </w:rPr>
        <w:t>out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their</w:t>
      </w:r>
      <w:r>
        <w:rPr>
          <w:spacing w:val="-7"/>
        </w:rPr>
        <w:t xml:space="preserve"> </w:t>
      </w:r>
      <w:r>
        <w:rPr>
          <w:spacing w:val="-6"/>
        </w:rPr>
        <w:t>negligent</w:t>
      </w:r>
      <w:r>
        <w:rPr>
          <w:spacing w:val="-7"/>
        </w:rPr>
        <w:t xml:space="preserve"> </w:t>
      </w:r>
      <w:r>
        <w:rPr>
          <w:spacing w:val="-6"/>
        </w:rPr>
        <w:t xml:space="preserve">acts </w:t>
      </w:r>
      <w:r>
        <w:rPr>
          <w:w w:val="90"/>
        </w:rPr>
        <w:t>or omissions; and they acknowledge that they are completely responsible for their own insurance to cover these</w:t>
      </w:r>
      <w:r>
        <w:t xml:space="preserve"> </w:t>
      </w:r>
      <w:r>
        <w:rPr>
          <w:spacing w:val="-6"/>
        </w:rPr>
        <w:t>expenses.</w:t>
      </w:r>
      <w:r>
        <w:rPr>
          <w:spacing w:val="-14"/>
        </w:rPr>
        <w:t xml:space="preserve"> </w:t>
      </w:r>
      <w:r>
        <w:rPr>
          <w:spacing w:val="-6"/>
        </w:rPr>
        <w:t>Consignors</w:t>
      </w:r>
      <w:r>
        <w:rPr>
          <w:spacing w:val="-12"/>
        </w:rPr>
        <w:t xml:space="preserve"> </w:t>
      </w:r>
      <w:r>
        <w:rPr>
          <w:spacing w:val="-6"/>
        </w:rPr>
        <w:t>further</w:t>
      </w:r>
      <w:r>
        <w:rPr>
          <w:spacing w:val="-12"/>
        </w:rPr>
        <w:t xml:space="preserve"> </w:t>
      </w:r>
      <w:r>
        <w:rPr>
          <w:spacing w:val="-6"/>
        </w:rPr>
        <w:t>understand</w:t>
      </w:r>
      <w:r>
        <w:rPr>
          <w:spacing w:val="-14"/>
        </w:rPr>
        <w:t xml:space="preserve"> </w:t>
      </w:r>
      <w:r>
        <w:rPr>
          <w:spacing w:val="-6"/>
        </w:rPr>
        <w:t>that</w:t>
      </w:r>
      <w:r>
        <w:rPr>
          <w:spacing w:val="-12"/>
        </w:rPr>
        <w:t xml:space="preserve"> </w:t>
      </w:r>
      <w:r>
        <w:rPr>
          <w:spacing w:val="-6"/>
        </w:rPr>
        <w:t>this</w:t>
      </w:r>
      <w:r>
        <w:rPr>
          <w:spacing w:val="-12"/>
        </w:rPr>
        <w:t xml:space="preserve"> </w:t>
      </w:r>
      <w:r>
        <w:rPr>
          <w:spacing w:val="-6"/>
        </w:rPr>
        <w:t>acknowledgment</w:t>
      </w:r>
      <w:r>
        <w:rPr>
          <w:spacing w:val="-12"/>
        </w:rPr>
        <w:t xml:space="preserve"> </w:t>
      </w:r>
      <w:r>
        <w:rPr>
          <w:spacing w:val="-6"/>
        </w:rPr>
        <w:t>of</w:t>
      </w:r>
      <w:r>
        <w:rPr>
          <w:spacing w:val="-12"/>
        </w:rPr>
        <w:t xml:space="preserve"> </w:t>
      </w:r>
      <w:r>
        <w:rPr>
          <w:spacing w:val="-6"/>
        </w:rPr>
        <w:t>risk</w:t>
      </w:r>
      <w:r>
        <w:rPr>
          <w:spacing w:val="-12"/>
        </w:rPr>
        <w:t xml:space="preserve"> </w:t>
      </w:r>
      <w:r>
        <w:rPr>
          <w:spacing w:val="-6"/>
        </w:rPr>
        <w:t>and</w:t>
      </w:r>
      <w:r>
        <w:rPr>
          <w:spacing w:val="-12"/>
        </w:rPr>
        <w:t xml:space="preserve"> </w:t>
      </w:r>
      <w:r>
        <w:rPr>
          <w:spacing w:val="-6"/>
        </w:rPr>
        <w:t>hold</w:t>
      </w:r>
      <w:r>
        <w:rPr>
          <w:spacing w:val="-12"/>
        </w:rPr>
        <w:t xml:space="preserve"> </w:t>
      </w:r>
      <w:r>
        <w:rPr>
          <w:spacing w:val="-6"/>
        </w:rPr>
        <w:t>harmless</w:t>
      </w:r>
      <w:r>
        <w:rPr>
          <w:spacing w:val="-12"/>
        </w:rPr>
        <w:t xml:space="preserve"> </w:t>
      </w:r>
      <w:r>
        <w:rPr>
          <w:spacing w:val="-6"/>
        </w:rPr>
        <w:t>is</w:t>
      </w:r>
      <w:r>
        <w:rPr>
          <w:spacing w:val="-12"/>
        </w:rPr>
        <w:t xml:space="preserve"> </w:t>
      </w:r>
      <w:r>
        <w:rPr>
          <w:spacing w:val="-6"/>
        </w:rPr>
        <w:t>intended</w:t>
      </w:r>
      <w:r>
        <w:rPr>
          <w:spacing w:val="-12"/>
        </w:rPr>
        <w:t xml:space="preserve"> </w:t>
      </w:r>
      <w:r>
        <w:rPr>
          <w:spacing w:val="-6"/>
        </w:rPr>
        <w:t>to</w:t>
      </w:r>
      <w:r>
        <w:rPr>
          <w:spacing w:val="-12"/>
        </w:rPr>
        <w:t xml:space="preserve"> </w:t>
      </w:r>
      <w:r>
        <w:rPr>
          <w:spacing w:val="-6"/>
        </w:rPr>
        <w:t>be as</w:t>
      </w:r>
      <w:r>
        <w:rPr>
          <w:spacing w:val="-8"/>
        </w:rPr>
        <w:t xml:space="preserve"> </w:t>
      </w:r>
      <w:r>
        <w:rPr>
          <w:spacing w:val="-6"/>
        </w:rPr>
        <w:t>broad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inclusive</w:t>
      </w:r>
      <w:r>
        <w:rPr>
          <w:spacing w:val="-8"/>
        </w:rPr>
        <w:t xml:space="preserve"> </w:t>
      </w:r>
      <w:r>
        <w:rPr>
          <w:spacing w:val="-6"/>
        </w:rPr>
        <w:t>as</w:t>
      </w:r>
      <w:r>
        <w:rPr>
          <w:spacing w:val="-8"/>
        </w:rPr>
        <w:t xml:space="preserve"> </w:t>
      </w:r>
      <w:r>
        <w:rPr>
          <w:spacing w:val="-6"/>
        </w:rPr>
        <w:t>permitted</w:t>
      </w:r>
      <w:r>
        <w:rPr>
          <w:spacing w:val="-8"/>
        </w:rPr>
        <w:t xml:space="preserve"> </w:t>
      </w:r>
      <w:r>
        <w:rPr>
          <w:spacing w:val="-6"/>
        </w:rPr>
        <w:t>by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laws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the</w:t>
      </w:r>
      <w:r>
        <w:rPr>
          <w:spacing w:val="-8"/>
        </w:rPr>
        <w:t xml:space="preserve"> </w:t>
      </w:r>
      <w:r>
        <w:rPr>
          <w:spacing w:val="-6"/>
        </w:rPr>
        <w:t>State</w:t>
      </w:r>
      <w:r>
        <w:rPr>
          <w:spacing w:val="-8"/>
        </w:rPr>
        <w:t xml:space="preserve"> </w:t>
      </w:r>
      <w:r>
        <w:rPr>
          <w:spacing w:val="-6"/>
        </w:rPr>
        <w:t>of</w:t>
      </w:r>
      <w:r>
        <w:rPr>
          <w:spacing w:val="-8"/>
        </w:rPr>
        <w:t xml:space="preserve"> </w:t>
      </w:r>
      <w:r>
        <w:rPr>
          <w:spacing w:val="-6"/>
        </w:rPr>
        <w:t>California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that</w:t>
      </w:r>
      <w:r>
        <w:rPr>
          <w:spacing w:val="-8"/>
        </w:rPr>
        <w:t xml:space="preserve"> </w:t>
      </w:r>
      <w:r>
        <w:rPr>
          <w:spacing w:val="-6"/>
        </w:rPr>
        <w:t>if</w:t>
      </w:r>
      <w:r>
        <w:rPr>
          <w:spacing w:val="-8"/>
        </w:rPr>
        <w:t xml:space="preserve"> </w:t>
      </w:r>
      <w:r>
        <w:rPr>
          <w:spacing w:val="-6"/>
        </w:rPr>
        <w:t>any</w:t>
      </w:r>
      <w:r>
        <w:rPr>
          <w:spacing w:val="-8"/>
        </w:rPr>
        <w:t xml:space="preserve"> </w:t>
      </w:r>
      <w:r>
        <w:rPr>
          <w:spacing w:val="-6"/>
        </w:rPr>
        <w:t>portion</w:t>
      </w:r>
      <w:r>
        <w:rPr>
          <w:spacing w:val="-8"/>
        </w:rPr>
        <w:t xml:space="preserve"> </w:t>
      </w:r>
      <w:r>
        <w:rPr>
          <w:spacing w:val="-6"/>
        </w:rPr>
        <w:t>hereof</w:t>
      </w:r>
      <w:r>
        <w:rPr>
          <w:spacing w:val="-8"/>
        </w:rPr>
        <w:t xml:space="preserve"> </w:t>
      </w:r>
      <w:r>
        <w:rPr>
          <w:spacing w:val="-6"/>
        </w:rPr>
        <w:t>is</w:t>
      </w:r>
      <w:r>
        <w:rPr>
          <w:spacing w:val="-8"/>
        </w:rPr>
        <w:t xml:space="preserve"> </w:t>
      </w:r>
      <w:r>
        <w:rPr>
          <w:spacing w:val="-6"/>
        </w:rPr>
        <w:t>held invalid,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Consignor</w:t>
      </w:r>
      <w:r>
        <w:rPr>
          <w:spacing w:val="-7"/>
        </w:rPr>
        <w:t xml:space="preserve"> </w:t>
      </w:r>
      <w:r>
        <w:rPr>
          <w:spacing w:val="-6"/>
        </w:rPr>
        <w:t>agrees</w:t>
      </w:r>
      <w:r>
        <w:rPr>
          <w:spacing w:val="-7"/>
        </w:rPr>
        <w:t xml:space="preserve"> </w:t>
      </w:r>
      <w:r>
        <w:rPr>
          <w:spacing w:val="-6"/>
        </w:rPr>
        <w:t>that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balance</w:t>
      </w:r>
      <w:r>
        <w:rPr>
          <w:spacing w:val="-7"/>
        </w:rPr>
        <w:t xml:space="preserve"> </w:t>
      </w:r>
      <w:r>
        <w:rPr>
          <w:spacing w:val="-6"/>
        </w:rPr>
        <w:t>shall,</w:t>
      </w:r>
      <w:r>
        <w:rPr>
          <w:spacing w:val="-7"/>
        </w:rPr>
        <w:t xml:space="preserve"> </w:t>
      </w:r>
      <w:r>
        <w:rPr>
          <w:spacing w:val="-6"/>
        </w:rPr>
        <w:t>notwithstanding,</w:t>
      </w:r>
      <w:r>
        <w:rPr>
          <w:spacing w:val="-7"/>
        </w:rPr>
        <w:t xml:space="preserve"> </w:t>
      </w:r>
      <w:r>
        <w:rPr>
          <w:spacing w:val="-6"/>
        </w:rPr>
        <w:t>continue</w:t>
      </w:r>
      <w:r>
        <w:rPr>
          <w:spacing w:val="-7"/>
        </w:rPr>
        <w:t xml:space="preserve"> </w:t>
      </w:r>
      <w:r>
        <w:rPr>
          <w:spacing w:val="-6"/>
        </w:rPr>
        <w:t>in</w:t>
      </w:r>
      <w:r>
        <w:rPr>
          <w:spacing w:val="-7"/>
        </w:rPr>
        <w:t xml:space="preserve"> </w:t>
      </w:r>
      <w:r>
        <w:rPr>
          <w:spacing w:val="-6"/>
        </w:rPr>
        <w:t>full</w:t>
      </w:r>
      <w:r>
        <w:rPr>
          <w:spacing w:val="-7"/>
        </w:rPr>
        <w:t xml:space="preserve"> </w:t>
      </w:r>
      <w:r>
        <w:rPr>
          <w:spacing w:val="-6"/>
        </w:rPr>
        <w:t>legal</w:t>
      </w:r>
      <w:r>
        <w:rPr>
          <w:spacing w:val="-7"/>
        </w:rPr>
        <w:t xml:space="preserve"> </w:t>
      </w:r>
      <w:r>
        <w:rPr>
          <w:spacing w:val="-6"/>
        </w:rPr>
        <w:t>force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effect.</w:t>
      </w:r>
    </w:p>
    <w:p w14:paraId="3C46424D" w14:textId="77777777" w:rsidR="00411623" w:rsidRDefault="00000000">
      <w:pPr>
        <w:spacing w:before="2" w:line="254" w:lineRule="auto"/>
        <w:ind w:left="1934" w:right="1909"/>
        <w:jc w:val="center"/>
        <w:rPr>
          <w:b/>
          <w:sz w:val="24"/>
        </w:rPr>
      </w:pPr>
      <w:r>
        <w:rPr>
          <w:b/>
          <w:w w:val="85"/>
          <w:sz w:val="24"/>
        </w:rPr>
        <w:t xml:space="preserve">Please send completed entry forms, copies of registration certificates </w:t>
      </w:r>
      <w:r>
        <w:rPr>
          <w:b/>
          <w:w w:val="90"/>
          <w:sz w:val="24"/>
        </w:rPr>
        <w:t>and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entry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fees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(make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checks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payable</w:t>
      </w:r>
      <w:r>
        <w:rPr>
          <w:b/>
          <w:spacing w:val="-11"/>
          <w:w w:val="90"/>
          <w:sz w:val="24"/>
        </w:rPr>
        <w:t xml:space="preserve"> </w:t>
      </w:r>
      <w:r>
        <w:rPr>
          <w:b/>
          <w:w w:val="90"/>
          <w:sz w:val="24"/>
        </w:rPr>
        <w:t>to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CSBA)</w:t>
      </w:r>
      <w:r>
        <w:rPr>
          <w:b/>
          <w:spacing w:val="-10"/>
          <w:w w:val="90"/>
          <w:sz w:val="24"/>
        </w:rPr>
        <w:t xml:space="preserve"> </w:t>
      </w:r>
      <w:r>
        <w:rPr>
          <w:b/>
          <w:w w:val="90"/>
          <w:sz w:val="24"/>
        </w:rPr>
        <w:t>to:</w:t>
      </w:r>
    </w:p>
    <w:p w14:paraId="6E6A538B" w14:textId="62B1EE26" w:rsidR="00411623" w:rsidRDefault="00000000">
      <w:pPr>
        <w:spacing w:line="254" w:lineRule="auto"/>
        <w:ind w:left="3230" w:right="3209"/>
        <w:jc w:val="center"/>
        <w:rPr>
          <w:b/>
          <w:sz w:val="24"/>
        </w:rPr>
      </w:pPr>
      <w:r>
        <w:rPr>
          <w:b/>
          <w:w w:val="85"/>
          <w:sz w:val="24"/>
        </w:rPr>
        <w:t xml:space="preserve">CSBA Spotlight on Quality Sale Committee </w:t>
      </w:r>
      <w:r>
        <w:rPr>
          <w:b/>
          <w:spacing w:val="-6"/>
          <w:sz w:val="24"/>
        </w:rPr>
        <w:t>Attn:</w:t>
      </w:r>
      <w:r>
        <w:rPr>
          <w:b/>
          <w:spacing w:val="-13"/>
          <w:sz w:val="24"/>
        </w:rPr>
        <w:t xml:space="preserve"> </w:t>
      </w:r>
      <w:r w:rsidR="00591B89">
        <w:rPr>
          <w:b/>
          <w:spacing w:val="-6"/>
          <w:sz w:val="24"/>
        </w:rPr>
        <w:t>Tim Whitfield</w:t>
      </w:r>
    </w:p>
    <w:p w14:paraId="0013F7F5" w14:textId="4E205249" w:rsidR="00411623" w:rsidRDefault="00591B89">
      <w:pPr>
        <w:spacing w:before="1"/>
        <w:ind w:left="1570" w:right="1909"/>
        <w:jc w:val="center"/>
        <w:rPr>
          <w:b/>
          <w:sz w:val="24"/>
        </w:rPr>
      </w:pPr>
      <w:r>
        <w:rPr>
          <w:b/>
          <w:w w:val="85"/>
          <w:sz w:val="24"/>
        </w:rPr>
        <w:t>390 Applegate Rd., Atwater, CA 95301</w:t>
      </w:r>
    </w:p>
    <w:p w14:paraId="191C1A3E" w14:textId="2A3596F7" w:rsidR="00411623" w:rsidRDefault="00000000">
      <w:pPr>
        <w:spacing w:before="17"/>
        <w:ind w:left="1322" w:right="1663"/>
        <w:jc w:val="center"/>
        <w:rPr>
          <w:b/>
          <w:sz w:val="24"/>
        </w:rPr>
      </w:pPr>
      <w:r>
        <w:rPr>
          <w:b/>
          <w:w w:val="85"/>
          <w:sz w:val="24"/>
        </w:rPr>
        <w:t>Quality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pictures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consignments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can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be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e-mailed</w:t>
      </w:r>
      <w:r>
        <w:rPr>
          <w:b/>
          <w:spacing w:val="-2"/>
          <w:sz w:val="24"/>
        </w:rPr>
        <w:t xml:space="preserve"> </w:t>
      </w:r>
      <w:r>
        <w:rPr>
          <w:b/>
          <w:w w:val="85"/>
          <w:sz w:val="24"/>
        </w:rPr>
        <w:t>to:</w:t>
      </w:r>
      <w:r>
        <w:rPr>
          <w:b/>
          <w:spacing w:val="-2"/>
          <w:sz w:val="24"/>
        </w:rPr>
        <w:t xml:space="preserve"> </w:t>
      </w:r>
      <w:hyperlink r:id="rId5" w:history="1">
        <w:r w:rsidR="003146C7" w:rsidRPr="002D600F">
          <w:rPr>
            <w:rStyle w:val="Hyperlink"/>
            <w:b/>
            <w:spacing w:val="-2"/>
            <w:w w:val="85"/>
            <w:sz w:val="24"/>
          </w:rPr>
          <w:t>amandamckeith@gmail.com</w:t>
        </w:r>
      </w:hyperlink>
    </w:p>
    <w:sectPr w:rsidR="00411623">
      <w:type w:val="continuous"/>
      <w:pgSz w:w="12240" w:h="15840"/>
      <w:pgMar w:top="500" w:right="6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DDB6CF1"/>
    <w:multiLevelType w:val="hybridMultilevel"/>
    <w:tmpl w:val="6B6C679C"/>
    <w:lvl w:ilvl="0" w:tplc="52A8873A">
      <w:start w:val="1"/>
      <w:numFmt w:val="decimal"/>
      <w:lvlText w:val="%1)"/>
      <w:lvlJc w:val="left"/>
      <w:pPr>
        <w:ind w:left="46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1"/>
        <w:sz w:val="22"/>
        <w:szCs w:val="22"/>
        <w:lang w:val="en-US" w:eastAsia="en-US" w:bidi="ar-SA"/>
      </w:rPr>
    </w:lvl>
    <w:lvl w:ilvl="1" w:tplc="50A68ADC">
      <w:numFmt w:val="bullet"/>
      <w:lvlText w:val="•"/>
      <w:lvlJc w:val="left"/>
      <w:pPr>
        <w:ind w:left="1478" w:hanging="360"/>
      </w:pPr>
      <w:rPr>
        <w:rFonts w:hint="default"/>
        <w:lang w:val="en-US" w:eastAsia="en-US" w:bidi="ar-SA"/>
      </w:rPr>
    </w:lvl>
    <w:lvl w:ilvl="2" w:tplc="C46011D8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3" w:tplc="D02CB534">
      <w:numFmt w:val="bullet"/>
      <w:lvlText w:val="•"/>
      <w:lvlJc w:val="left"/>
      <w:pPr>
        <w:ind w:left="3514" w:hanging="360"/>
      </w:pPr>
      <w:rPr>
        <w:rFonts w:hint="default"/>
        <w:lang w:val="en-US" w:eastAsia="en-US" w:bidi="ar-SA"/>
      </w:rPr>
    </w:lvl>
    <w:lvl w:ilvl="4" w:tplc="067C328E">
      <w:numFmt w:val="bullet"/>
      <w:lvlText w:val="•"/>
      <w:lvlJc w:val="left"/>
      <w:pPr>
        <w:ind w:left="4532" w:hanging="360"/>
      </w:pPr>
      <w:rPr>
        <w:rFonts w:hint="default"/>
        <w:lang w:val="en-US" w:eastAsia="en-US" w:bidi="ar-SA"/>
      </w:rPr>
    </w:lvl>
    <w:lvl w:ilvl="5" w:tplc="C6066F4C">
      <w:numFmt w:val="bullet"/>
      <w:lvlText w:val="•"/>
      <w:lvlJc w:val="left"/>
      <w:pPr>
        <w:ind w:left="5550" w:hanging="360"/>
      </w:pPr>
      <w:rPr>
        <w:rFonts w:hint="default"/>
        <w:lang w:val="en-US" w:eastAsia="en-US" w:bidi="ar-SA"/>
      </w:rPr>
    </w:lvl>
    <w:lvl w:ilvl="6" w:tplc="3A9CFE62">
      <w:numFmt w:val="bullet"/>
      <w:lvlText w:val="•"/>
      <w:lvlJc w:val="left"/>
      <w:pPr>
        <w:ind w:left="6568" w:hanging="360"/>
      </w:pPr>
      <w:rPr>
        <w:rFonts w:hint="default"/>
        <w:lang w:val="en-US" w:eastAsia="en-US" w:bidi="ar-SA"/>
      </w:rPr>
    </w:lvl>
    <w:lvl w:ilvl="7" w:tplc="8E7CB262">
      <w:numFmt w:val="bullet"/>
      <w:lvlText w:val="•"/>
      <w:lvlJc w:val="left"/>
      <w:pPr>
        <w:ind w:left="7586" w:hanging="360"/>
      </w:pPr>
      <w:rPr>
        <w:rFonts w:hint="default"/>
        <w:lang w:val="en-US" w:eastAsia="en-US" w:bidi="ar-SA"/>
      </w:rPr>
    </w:lvl>
    <w:lvl w:ilvl="8" w:tplc="06AEB3B0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</w:abstractNum>
  <w:num w:numId="1" w16cid:durableId="161213076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23"/>
    <w:rsid w:val="00004583"/>
    <w:rsid w:val="003146C7"/>
    <w:rsid w:val="00411623"/>
    <w:rsid w:val="00591B89"/>
    <w:rsid w:val="00651346"/>
    <w:rsid w:val="00790F73"/>
    <w:rsid w:val="009C76FF"/>
    <w:rsid w:val="00B2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1EB487"/>
  <w15:docId w15:val="{8906CD28-57A8-2B4F-ABB2-8509EB511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"/>
      <w:ind w:left="469" w:hanging="360"/>
    </w:pPr>
  </w:style>
  <w:style w:type="paragraph" w:styleId="Title">
    <w:name w:val="Title"/>
    <w:basedOn w:val="Normal"/>
    <w:uiPriority w:val="10"/>
    <w:qFormat/>
    <w:pPr>
      <w:spacing w:before="87"/>
      <w:ind w:left="2829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16"/>
      <w:ind w:left="46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146C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46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andamckeit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664</Words>
  <Characters>3786</Characters>
  <Application>Microsoft Office Word</Application>
  <DocSecurity>0</DocSecurity>
  <Lines>31</Lines>
  <Paragraphs>8</Paragraphs>
  <ScaleCrop>false</ScaleCrop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amckeith</cp:lastModifiedBy>
  <cp:revision>2</cp:revision>
  <dcterms:created xsi:type="dcterms:W3CDTF">2026-08-22T17:12:00Z</dcterms:created>
  <dcterms:modified xsi:type="dcterms:W3CDTF">2026-08-22T17:12:00Z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Word</vt:lpwstr>
  </property>
  <property fmtid="{D5CDD505-2E9C-101B-9397-08002B2CF9AE}" pid="4" name="LastSaved">
    <vt:filetime>2023-08-28T00:00:00Z</vt:filetime>
  </property>
  <property fmtid="{D5CDD505-2E9C-101B-9397-08002B2CF9AE}" pid="5" name="Producer">
    <vt:lpwstr>macOS Version 12.5 (Build 21G72) Quartz PDFContext</vt:lpwstr>
  </property>
</Properties>
</file>